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5" w:rsidRPr="004716FB" w:rsidRDefault="00550F66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6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470043"/>
            <wp:effectExtent l="0" t="0" r="3175" b="7620"/>
            <wp:docPr id="1" name="Рисунок 1" descr="C:\Users\Che\Downloads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\Downloads\ТРУ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68B5" w:rsidRPr="004716FB">
        <w:rPr>
          <w:rFonts w:ascii="Times New Roman" w:hAnsi="Times New Roman" w:cs="Times New Roman"/>
          <w:sz w:val="26"/>
          <w:szCs w:val="26"/>
        </w:rPr>
        <w:t>случаях: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увеличения (индексации) окладов (ставок);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увеличения объемов муниципального задания.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1.5. Объем средств, направляемых на оплату труда работников учреждений, не подлежит сокращению, за исключением реорганизации, ликвидации учреждения </w:t>
      </w:r>
      <w:r w:rsidRPr="004716FB">
        <w:rPr>
          <w:rFonts w:ascii="Times New Roman" w:hAnsi="Times New Roman" w:cs="Times New Roman"/>
          <w:sz w:val="26"/>
          <w:szCs w:val="26"/>
        </w:rPr>
        <w:lastRenderedPageBreak/>
        <w:t>и сокращения объемов предоставляемых услуг.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Экономия средств по фонду оплаты труда, образовавшаяся в ходе выполнения муниципального задания, направляется на стимулирование работников за показатели качества услуг и результативность работы в соответствии с коллективными договорами, соглашениями и локальными нормативными актами работодателя.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B5" w:rsidRPr="004716FB" w:rsidRDefault="002268B5" w:rsidP="004716FB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16FB">
        <w:rPr>
          <w:rFonts w:ascii="Times New Roman" w:hAnsi="Times New Roman" w:cs="Times New Roman"/>
          <w:b/>
          <w:sz w:val="26"/>
          <w:szCs w:val="26"/>
        </w:rPr>
        <w:t>2. Порядок и условия оплаты труда работников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2.1. Условия оплаты труда, включая размер оклада (ставки) работника, повышающие коэффициенты к окладам (ставкам), стимулирующие и компенсационные выплаты, являются обязательными для включения в трудовой договор.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2.2.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2.3. По отдельным профессиям, должностям, не требующим полной занятости, локальным нормативным актом учреждения могут устанавливаться часовые ставки заработной платы </w:t>
      </w:r>
      <w:hyperlink w:anchor="P253" w:history="1">
        <w:r w:rsidRPr="004716FB">
          <w:rPr>
            <w:rFonts w:ascii="Times New Roman" w:hAnsi="Times New Roman" w:cs="Times New Roman"/>
            <w:sz w:val="26"/>
            <w:szCs w:val="26"/>
          </w:rPr>
          <w:t>(</w:t>
        </w:r>
        <w:r w:rsidR="001F2E19" w:rsidRPr="004716FB">
          <w:rPr>
            <w:rFonts w:ascii="Times New Roman" w:hAnsi="Times New Roman" w:cs="Times New Roman"/>
            <w:sz w:val="26"/>
            <w:szCs w:val="26"/>
          </w:rPr>
          <w:t xml:space="preserve">Постановление администрации города от 29.05.2013г. </w:t>
        </w:r>
        <w:r w:rsidR="008B632A" w:rsidRPr="004716FB">
          <w:rPr>
            <w:rFonts w:ascii="Times New Roman" w:hAnsi="Times New Roman" w:cs="Times New Roman"/>
            <w:sz w:val="26"/>
            <w:szCs w:val="26"/>
          </w:rPr>
          <w:t>№1894,</w:t>
        </w:r>
        <w:r w:rsidR="004716F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716FB">
          <w:rPr>
            <w:rFonts w:ascii="Times New Roman" w:hAnsi="Times New Roman" w:cs="Times New Roman"/>
            <w:sz w:val="26"/>
            <w:szCs w:val="26"/>
          </w:rPr>
          <w:t>приложение 1)</w:t>
        </w:r>
      </w:hyperlink>
      <w:r w:rsidRPr="004716FB">
        <w:rPr>
          <w:rFonts w:ascii="Times New Roman" w:hAnsi="Times New Roman" w:cs="Times New Roman"/>
          <w:sz w:val="26"/>
          <w:szCs w:val="26"/>
        </w:rPr>
        <w:t>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Норма рабочего времени указанных категорий работников (количество часов) устанавливается коллективным договором, локальным нормативным актом,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2.4. Для работников, осуществляющих преподавательскую деятельность, также может применяться почасовая оплата труда. Условия и размер оплаты за один час работы определяются руководителем образовательного учреждения.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2.5. Оплата труда работника, полностью отработавшего за месяц норму рабочего времени и выполнившего нормы труда (трудовые обязанности), не может быть ниже минимальной заработной платы, установленной региональным </w:t>
      </w:r>
      <w:hyperlink r:id="rId5" w:history="1">
        <w:r w:rsidRPr="004716FB">
          <w:rPr>
            <w:rFonts w:ascii="Times New Roman" w:hAnsi="Times New Roman" w:cs="Times New Roman"/>
            <w:sz w:val="26"/>
            <w:szCs w:val="26"/>
          </w:rPr>
          <w:t>соглашением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</w:t>
      </w:r>
      <w:r w:rsidR="00AB33AA">
        <w:rPr>
          <w:rFonts w:ascii="Times New Roman" w:hAnsi="Times New Roman" w:cs="Times New Roman"/>
          <w:sz w:val="26"/>
          <w:szCs w:val="26"/>
        </w:rPr>
        <w:t>между Алтайским краевым союзом организаций профсоюзов, краевыми объединениями работодателей и Правительством Алтайского края о размере минимальной заработной платы в Алтайском крае на текущий год, а при его отсутствии – не ниже минимального размера труда, установленного федеральным законом.</w:t>
      </w:r>
    </w:p>
    <w:p w:rsidR="002268B5" w:rsidRPr="00AB60EE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2.6. Заработная плата работника предельными размерами не ограничивается</w:t>
      </w:r>
      <w:r w:rsidR="00AB60EE">
        <w:rPr>
          <w:rFonts w:ascii="Times New Roman" w:hAnsi="Times New Roman" w:cs="Times New Roman"/>
          <w:sz w:val="26"/>
          <w:szCs w:val="26"/>
        </w:rPr>
        <w:t xml:space="preserve">, </w:t>
      </w:r>
      <w:r w:rsidR="00AB60EE" w:rsidRPr="00AB60EE">
        <w:rPr>
          <w:rFonts w:ascii="Times New Roman" w:hAnsi="Times New Roman" w:cs="Times New Roman"/>
          <w:sz w:val="26"/>
          <w:szCs w:val="26"/>
        </w:rPr>
        <w:t xml:space="preserve">как </w:t>
      </w:r>
      <w:r w:rsidR="00AB60EE">
        <w:rPr>
          <w:rFonts w:ascii="Times New Roman" w:hAnsi="Times New Roman" w:cs="Times New Roman"/>
          <w:sz w:val="26"/>
          <w:szCs w:val="26"/>
        </w:rPr>
        <w:t xml:space="preserve">и не устанавливается </w:t>
      </w:r>
      <w:r w:rsidR="00AB60EE" w:rsidRPr="00AB60EE">
        <w:rPr>
          <w:rFonts w:ascii="Times New Roman" w:hAnsi="Times New Roman" w:cs="Times New Roman"/>
          <w:sz w:val="26"/>
          <w:szCs w:val="26"/>
        </w:rPr>
        <w:t xml:space="preserve"> </w:t>
      </w:r>
      <w:r w:rsidR="00AB60EE">
        <w:rPr>
          <w:rFonts w:ascii="Times New Roman" w:hAnsi="Times New Roman" w:cs="Times New Roman"/>
          <w:sz w:val="26"/>
          <w:szCs w:val="26"/>
        </w:rPr>
        <w:t>в</w:t>
      </w:r>
      <w:r w:rsidR="00AB60EE" w:rsidRPr="00AB60EE">
        <w:rPr>
          <w:rFonts w:ascii="Times New Roman" w:hAnsi="Times New Roman" w:cs="Times New Roman"/>
          <w:sz w:val="26"/>
          <w:szCs w:val="26"/>
        </w:rPr>
        <w:t>ерхн</w:t>
      </w:r>
      <w:r w:rsidR="00AB60EE">
        <w:rPr>
          <w:rFonts w:ascii="Times New Roman" w:hAnsi="Times New Roman" w:cs="Times New Roman"/>
          <w:sz w:val="26"/>
          <w:szCs w:val="26"/>
        </w:rPr>
        <w:t>ий</w:t>
      </w:r>
      <w:r w:rsidR="00AB60EE" w:rsidRPr="00AB60EE">
        <w:rPr>
          <w:rFonts w:ascii="Times New Roman" w:hAnsi="Times New Roman" w:cs="Times New Roman"/>
          <w:sz w:val="26"/>
          <w:szCs w:val="26"/>
        </w:rPr>
        <w:t xml:space="preserve"> предел объема учебной нагрузки (педагогической работы)</w:t>
      </w:r>
      <w:r w:rsidR="00AB60EE">
        <w:rPr>
          <w:rFonts w:ascii="Times New Roman" w:hAnsi="Times New Roman" w:cs="Times New Roman"/>
          <w:sz w:val="26"/>
          <w:szCs w:val="26"/>
        </w:rPr>
        <w:t xml:space="preserve"> для преподавателей и концертмейстеров</w:t>
      </w:r>
      <w:r w:rsidRPr="00AB60EE">
        <w:rPr>
          <w:rFonts w:ascii="Times New Roman" w:hAnsi="Times New Roman" w:cs="Times New Roman"/>
          <w:sz w:val="26"/>
          <w:szCs w:val="26"/>
        </w:rPr>
        <w:t>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B5" w:rsidRPr="004716FB" w:rsidRDefault="002268B5" w:rsidP="004716FB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82"/>
      <w:bookmarkEnd w:id="1"/>
      <w:r w:rsidRPr="004716FB">
        <w:rPr>
          <w:rFonts w:ascii="Times New Roman" w:hAnsi="Times New Roman" w:cs="Times New Roman"/>
          <w:b/>
          <w:sz w:val="26"/>
          <w:szCs w:val="26"/>
        </w:rPr>
        <w:t>3. Порядок установления окладов (ставок)</w:t>
      </w:r>
      <w:r w:rsidR="004716FB" w:rsidRPr="00471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6FB">
        <w:rPr>
          <w:rFonts w:ascii="Times New Roman" w:hAnsi="Times New Roman" w:cs="Times New Roman"/>
          <w:b/>
          <w:sz w:val="26"/>
          <w:szCs w:val="26"/>
        </w:rPr>
        <w:t>и повышающих коэффициентов к ним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296" w:history="1">
        <w:r w:rsidRPr="004716FB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окладов (ставок) работникам образовательного учреждения устанавливаются руководителем образовательного учреждения на основе отнесения занимаемых ими должностей служащих к профессиональным квалификационным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 (</w:t>
      </w:r>
      <w:r w:rsidR="008B632A" w:rsidRPr="004716F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от 29.05.2013г. №1894, </w:t>
      </w:r>
      <w:r w:rsidRPr="004716FB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По должностям работников, не включенным в профессиональные квалификационные группы, оклады устанавливаются по решению руководителя образователь</w:t>
      </w:r>
      <w:r w:rsidRPr="004716FB">
        <w:rPr>
          <w:rFonts w:ascii="Times New Roman" w:hAnsi="Times New Roman" w:cs="Times New Roman"/>
          <w:sz w:val="26"/>
          <w:szCs w:val="26"/>
        </w:rPr>
        <w:lastRenderedPageBreak/>
        <w:t>ного учреждения, но не более чем размер оклада по соответствующей профессиональной квалификационной группе.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Отнесение должностей служащих к профессиональным квалификационным группам производится на основании приказов Министерства здравоохранения и социального развития Российской Федерации от 31.08.2007 </w:t>
      </w:r>
      <w:hyperlink r:id="rId6" w:history="1">
        <w:r w:rsidRPr="004716FB">
          <w:rPr>
            <w:rFonts w:ascii="Times New Roman" w:hAnsi="Times New Roman" w:cs="Times New Roman"/>
            <w:sz w:val="26"/>
            <w:szCs w:val="26"/>
          </w:rPr>
          <w:t>N 570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"Об утверждении профессиональных квалификационных групп должностей работников культуры, искусства и кинематографии", от 14.03.2008 </w:t>
      </w:r>
      <w:hyperlink r:id="rId7" w:history="1">
        <w:r w:rsidRPr="004716FB">
          <w:rPr>
            <w:rFonts w:ascii="Times New Roman" w:hAnsi="Times New Roman" w:cs="Times New Roman"/>
            <w:sz w:val="26"/>
            <w:szCs w:val="26"/>
          </w:rPr>
          <w:t>N 121н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"Об утверждении профессиональных квалификационных групп профессий рабочих культуры, искусства и кинематографии", от 05.05.2008 </w:t>
      </w:r>
      <w:hyperlink r:id="rId8" w:history="1">
        <w:r w:rsidRPr="004716FB">
          <w:rPr>
            <w:rFonts w:ascii="Times New Roman" w:hAnsi="Times New Roman" w:cs="Times New Roman"/>
            <w:sz w:val="26"/>
            <w:szCs w:val="26"/>
          </w:rPr>
          <w:t>N 216н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"Об утверждении профессиональных квалификационных групп должностей работников образования", от 29.05.2008 </w:t>
      </w:r>
      <w:hyperlink r:id="rId9" w:history="1">
        <w:r w:rsidRPr="004716FB">
          <w:rPr>
            <w:rFonts w:ascii="Times New Roman" w:hAnsi="Times New Roman" w:cs="Times New Roman"/>
            <w:sz w:val="26"/>
            <w:szCs w:val="26"/>
          </w:rPr>
          <w:t>N 247н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3.2. Ставки рабочих образовательного учреждения устанавливаются в зависимости от разрядов выполняемых работ </w:t>
      </w:r>
      <w:hyperlink w:anchor="P355" w:history="1">
        <w:r w:rsidRPr="004716FB">
          <w:rPr>
            <w:rFonts w:ascii="Times New Roman" w:hAnsi="Times New Roman" w:cs="Times New Roman"/>
            <w:sz w:val="26"/>
            <w:szCs w:val="26"/>
          </w:rPr>
          <w:t>(</w:t>
        </w:r>
        <w:r w:rsidR="008B632A" w:rsidRPr="004716FB">
          <w:rPr>
            <w:rFonts w:ascii="Times New Roman" w:hAnsi="Times New Roman" w:cs="Times New Roman"/>
            <w:sz w:val="26"/>
            <w:szCs w:val="26"/>
          </w:rPr>
          <w:t xml:space="preserve">Постановление администрации города от 29.05.2013г. №1894, </w:t>
        </w:r>
        <w:r w:rsidRPr="004716FB">
          <w:rPr>
            <w:rFonts w:ascii="Times New Roman" w:hAnsi="Times New Roman" w:cs="Times New Roman"/>
            <w:sz w:val="26"/>
            <w:szCs w:val="26"/>
          </w:rPr>
          <w:t>приложение 3)</w:t>
        </w:r>
      </w:hyperlink>
      <w:r w:rsidRPr="004716FB">
        <w:rPr>
          <w:rFonts w:ascii="Times New Roman" w:hAnsi="Times New Roman" w:cs="Times New Roman"/>
          <w:sz w:val="26"/>
          <w:szCs w:val="26"/>
        </w:rPr>
        <w:t>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3.3. Для работников образовательного учреждения может быть предусмотрено установление повышающих коэффициентов к окладу (ставке):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наличие квалификационной категории;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персональный повышающий коэффициент.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Решение о введении повышающих коэффициентов принимается руководителем образовательного учреждения в пределах фонда оплаты труда. Размер выплаты по повышающему коэффициенту к окладу (ставке) определяется путем умножения размера оклада (ставки) работника на повышающий коэффициент.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Применение повышающих коэффициентов к окладу (ставке) не образует новый оклад (ставку) для начисления стимулирующих и компенсационных выплат, устанавливаемых в процентном отношении к окладу (ставке).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3.</w:t>
      </w:r>
      <w:r w:rsidR="00C51E23" w:rsidRPr="004716FB">
        <w:rPr>
          <w:rFonts w:ascii="Times New Roman" w:hAnsi="Times New Roman" w:cs="Times New Roman"/>
          <w:sz w:val="26"/>
          <w:szCs w:val="26"/>
        </w:rPr>
        <w:t>4</w:t>
      </w:r>
      <w:r w:rsidRPr="004716FB">
        <w:rPr>
          <w:rFonts w:ascii="Times New Roman" w:hAnsi="Times New Roman" w:cs="Times New Roman"/>
          <w:sz w:val="26"/>
          <w:szCs w:val="26"/>
        </w:rPr>
        <w:t>. Повышающий коэффициент за квалификационную категорию устанавливается по итогам аттестации на всю преподавательскую (учебную) нагрузку педагогического работника с целью дифференциации по квалификационным уровням внутри профессиональных квалификационных групп.</w:t>
      </w:r>
    </w:p>
    <w:p w:rsidR="002268B5" w:rsidRPr="004716FB" w:rsidRDefault="00C51E23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</w:t>
      </w:r>
      <w:r w:rsidR="002268B5" w:rsidRPr="004716FB">
        <w:rPr>
          <w:rFonts w:ascii="Times New Roman" w:hAnsi="Times New Roman" w:cs="Times New Roman"/>
          <w:sz w:val="26"/>
          <w:szCs w:val="26"/>
        </w:rPr>
        <w:t>азмеры повышающего коэффициента: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0,20 - при наличии высшей квалификационной категории;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0,15 - при наличии первой квалификационной категории</w:t>
      </w:r>
      <w:r w:rsidR="00AB60EE">
        <w:rPr>
          <w:rFonts w:ascii="Times New Roman" w:hAnsi="Times New Roman" w:cs="Times New Roman"/>
          <w:sz w:val="26"/>
          <w:szCs w:val="26"/>
        </w:rPr>
        <w:t>.</w:t>
      </w:r>
    </w:p>
    <w:p w:rsidR="00AB60EE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Категории, необходимые для установления повышающего коэффициента, присваиваются педагогическому работнику на основании решения Главной (краевой) аттестационной комиссии </w:t>
      </w:r>
      <w:r w:rsidR="00AB60EE">
        <w:rPr>
          <w:rFonts w:ascii="Times New Roman" w:hAnsi="Times New Roman" w:cs="Times New Roman"/>
          <w:sz w:val="26"/>
          <w:szCs w:val="26"/>
        </w:rPr>
        <w:t>Министерства культуры</w:t>
      </w:r>
      <w:r w:rsidRPr="004716FB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AB60EE">
        <w:rPr>
          <w:rFonts w:ascii="Times New Roman" w:hAnsi="Times New Roman" w:cs="Times New Roman"/>
          <w:sz w:val="26"/>
          <w:szCs w:val="26"/>
        </w:rPr>
        <w:t>.</w:t>
      </w:r>
      <w:r w:rsidRPr="00471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0EE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3.</w:t>
      </w:r>
      <w:r w:rsidR="00C51E23" w:rsidRPr="004716FB">
        <w:rPr>
          <w:rFonts w:ascii="Times New Roman" w:hAnsi="Times New Roman" w:cs="Times New Roman"/>
          <w:sz w:val="26"/>
          <w:szCs w:val="26"/>
        </w:rPr>
        <w:t>5</w:t>
      </w:r>
      <w:r w:rsidRPr="004716FB">
        <w:rPr>
          <w:rFonts w:ascii="Times New Roman" w:hAnsi="Times New Roman" w:cs="Times New Roman"/>
          <w:sz w:val="26"/>
          <w:szCs w:val="26"/>
        </w:rPr>
        <w:t>. Каждому работнику образовательного учреждения с учетом уровня его профессиональной подготовленности, сложности и важности</w:t>
      </w:r>
      <w:r w:rsidR="00AB60EE">
        <w:rPr>
          <w:rFonts w:ascii="Times New Roman" w:hAnsi="Times New Roman" w:cs="Times New Roman"/>
          <w:sz w:val="26"/>
          <w:szCs w:val="26"/>
        </w:rPr>
        <w:t>, количества</w:t>
      </w:r>
      <w:r w:rsidRPr="004716FB">
        <w:rPr>
          <w:rFonts w:ascii="Times New Roman" w:hAnsi="Times New Roman" w:cs="Times New Roman"/>
          <w:sz w:val="26"/>
          <w:szCs w:val="26"/>
        </w:rPr>
        <w:t xml:space="preserve"> выполняемой работы, степени самостоятельности и ответственности при выполнении поставленных задач и других факторов может быть установлен персональный повышающий коэффициент к окладу (ставке).</w:t>
      </w:r>
      <w:r w:rsidR="00AB60EE">
        <w:rPr>
          <w:rFonts w:ascii="Times New Roman" w:hAnsi="Times New Roman" w:cs="Times New Roman"/>
          <w:sz w:val="26"/>
          <w:szCs w:val="26"/>
        </w:rPr>
        <w:t xml:space="preserve"> Перечень критериев для определения персонального повышающего коэффициента к окладу (ставке) для работников устанавливается коллективным договором и (или)локальным актом нормативным актом, принимаемым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 Рекомендуемый размер персонального повышающего коэффициента - до 3,0.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3.</w:t>
      </w:r>
      <w:r w:rsidR="009A454E" w:rsidRPr="004716FB">
        <w:rPr>
          <w:rFonts w:ascii="Times New Roman" w:hAnsi="Times New Roman" w:cs="Times New Roman"/>
          <w:sz w:val="26"/>
          <w:szCs w:val="26"/>
        </w:rPr>
        <w:t>6</w:t>
      </w:r>
      <w:r w:rsidRPr="004716FB">
        <w:rPr>
          <w:rFonts w:ascii="Times New Roman" w:hAnsi="Times New Roman" w:cs="Times New Roman"/>
          <w:sz w:val="26"/>
          <w:szCs w:val="26"/>
        </w:rPr>
        <w:t>. Решение об установлении персонального повышающего коэффициента и его размерах принимается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в отношении конкретного работника.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lastRenderedPageBreak/>
        <w:t>Персональный повышающий коэффициент к окладу (ставке) устанавливается на определенный период времени в течение соответствующего календарного года.</w:t>
      </w:r>
    </w:p>
    <w:p w:rsidR="002268B5" w:rsidRPr="007E0DDD" w:rsidRDefault="002268B5" w:rsidP="007E0DDD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106"/>
      <w:bookmarkEnd w:id="2"/>
      <w:r w:rsidRPr="007E0DDD">
        <w:rPr>
          <w:rFonts w:ascii="Times New Roman" w:hAnsi="Times New Roman" w:cs="Times New Roman"/>
          <w:b/>
          <w:sz w:val="26"/>
          <w:szCs w:val="26"/>
        </w:rPr>
        <w:t>4. Доплаты и надбавки компенсационного характера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4.1. За работу, связанную с особыми условиями труда и режимом работы, работникам образовательных учреждений устанавливаются доплаты и надбавки компенсационного характера: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работу с вредными и (или) опасными условиями труда;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работу в ночное время;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работу в выходные и нерабочие праздничные дни;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сверхурочную работу;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совмещение профессий (должностей);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расширение зон обслуживания;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работу со сведениями, составляющими государственную тайну;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районный коэффициент к заработной плате.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4.2. Работникам, занятым на работах с вредными и (или) опасными условиями труда, устанавливается повышенная оплата труда по результатам специальной оценки условий труда за время фактической занятости работников на этих рабочих местах.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оклада (ставки), установленных для различных видов работ с нормальными условиями труда.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Конкретные размеры повышения оплаты труда устанавливаются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4.3. Доплата за работу в ночное время.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Ночным считается время с 22 часов до 6 часов.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Доплата за работу в ночное время производится в размере не ниже 20 процентов часовой ставки (оклада) за каждый час работы в ночное время.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4.4. Работа в выходной или нерабочий праздничный день оплачивается не менее чем в двойном размере: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работникам, труд которых оплачивается по дневным и часовым ставкам, - в размере не менее двойной дневной или часовой ставки;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работникам, получающим оклад,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оклада, если работа производилась сверх месячной нормы рабочего времени.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lastRenderedPageBreak/>
        <w:t>4.5.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4.6. Доплаты за совмещение профессий (должностей), за расширение зон обслуживания устанавливаются работнику при совмещении им профессий (должностей) или при расширении зон обслуживания.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 образовательного учреждения.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 образовательного учреждения.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4.8.</w:t>
      </w:r>
      <w:r w:rsidR="009A454E" w:rsidRPr="004716FB">
        <w:rPr>
          <w:rFonts w:ascii="Times New Roman" w:hAnsi="Times New Roman" w:cs="Times New Roman"/>
          <w:sz w:val="26"/>
          <w:szCs w:val="26"/>
        </w:rPr>
        <w:t xml:space="preserve"> </w:t>
      </w:r>
      <w:r w:rsidRPr="004716FB">
        <w:rPr>
          <w:rFonts w:ascii="Times New Roman" w:hAnsi="Times New Roman" w:cs="Times New Roman"/>
          <w:sz w:val="26"/>
          <w:szCs w:val="26"/>
        </w:rPr>
        <w:t>Районный коэффициент устанавливается в размере, определенном в соответствии с действующим законодательством, и начисляется на всю заработную плату, включая оклад (ставку), повышающие коэффициенты, компенсационные и стимулирующие выплаты.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4.</w:t>
      </w:r>
      <w:r w:rsidR="009A454E" w:rsidRPr="004716FB">
        <w:rPr>
          <w:rFonts w:ascii="Times New Roman" w:hAnsi="Times New Roman" w:cs="Times New Roman"/>
          <w:sz w:val="26"/>
          <w:szCs w:val="26"/>
        </w:rPr>
        <w:t>9</w:t>
      </w:r>
      <w:r w:rsidRPr="004716FB">
        <w:rPr>
          <w:rFonts w:ascii="Times New Roman" w:hAnsi="Times New Roman" w:cs="Times New Roman"/>
          <w:sz w:val="26"/>
          <w:szCs w:val="26"/>
        </w:rPr>
        <w:t>. Размеры доплат и надбавок компенсационного характера и порядок их установления определяются руководителем образовательного учреждения и устанавливаются коллективным договором, локальным нормативным актом,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B5" w:rsidRPr="004716FB" w:rsidRDefault="002268B5" w:rsidP="004716FB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143"/>
      <w:bookmarkEnd w:id="3"/>
      <w:r w:rsidRPr="004716FB">
        <w:rPr>
          <w:rFonts w:ascii="Times New Roman" w:hAnsi="Times New Roman" w:cs="Times New Roman"/>
          <w:b/>
          <w:sz w:val="26"/>
          <w:szCs w:val="26"/>
        </w:rPr>
        <w:t>5. Стимулирующие выплаты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5.1. Объем стимулирующей части фонда оплаты труда образовательного учреждения формируется в размере </w:t>
      </w:r>
      <w:r w:rsidR="00893336">
        <w:rPr>
          <w:rFonts w:ascii="Times New Roman" w:hAnsi="Times New Roman" w:cs="Times New Roman"/>
          <w:sz w:val="26"/>
          <w:szCs w:val="26"/>
        </w:rPr>
        <w:t>до</w:t>
      </w:r>
      <w:r w:rsidRPr="004716FB">
        <w:rPr>
          <w:rFonts w:ascii="Times New Roman" w:hAnsi="Times New Roman" w:cs="Times New Roman"/>
          <w:sz w:val="26"/>
          <w:szCs w:val="26"/>
        </w:rPr>
        <w:t xml:space="preserve"> 30 процентов в пределах утвержденных ассигнований на соответствующий финансовый год и средств, поступающих от приносящей доход деятельности.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Объем стимулирующей части устанавливается учреждением самостоятельно. Фонд может быть увеличен за счет экономии фонда оплаты труда, в том числе за счет оптимизации численности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5.2. В целях мотивации к труду, качественной и эффективной работе для работников образовательного учреждения рекомендуется установление стимулирующих выплат: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выслугу лет;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наличие почетного звания, отраслевых наград, ученой степени по профилю образовательного учреждения или педагогической деятельности;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молодым специалистам;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качество выполняемых работ;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премии к профессиональным праздникам (День работника культуры, День учителя</w:t>
      </w:r>
      <w:r w:rsidR="00A51189">
        <w:rPr>
          <w:rFonts w:ascii="Times New Roman" w:hAnsi="Times New Roman" w:cs="Times New Roman"/>
          <w:sz w:val="26"/>
          <w:szCs w:val="26"/>
        </w:rPr>
        <w:t>, по итогам года</w:t>
      </w:r>
      <w:r w:rsidRPr="004716FB">
        <w:rPr>
          <w:rFonts w:ascii="Times New Roman" w:hAnsi="Times New Roman" w:cs="Times New Roman"/>
          <w:sz w:val="26"/>
          <w:szCs w:val="26"/>
        </w:rPr>
        <w:t>), к юбилейным датам;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 классность водителям.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5.3. Решение об установлении стимулирующих выплат принимается руководителем образовательного учреждения в пределах стимулирующей части фонда </w:t>
      </w:r>
      <w:r w:rsidRPr="004716FB">
        <w:rPr>
          <w:rFonts w:ascii="Times New Roman" w:hAnsi="Times New Roman" w:cs="Times New Roman"/>
          <w:sz w:val="26"/>
          <w:szCs w:val="26"/>
        </w:rPr>
        <w:lastRenderedPageBreak/>
        <w:t>оплаты труда. Порядок установления и условия стимулирующих выплат работникам образовательного учреждения устанавливаются коллективным договором и (или) локальным нормативным актом, принимаемым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5.4. Надбавка за выслугу лет устанавливается работникам: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из числа служащих в зависимости от общего количества лет, проработанных в образовательных учреждениях (государственных или (и) муниципальных) по специальности;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из числа работников рабочих профессий в зависимости от общего количества лет, проработанных по профессии.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Размеры надбавки при выслуге лет устанавливаются в процентах от оклада (ставки):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от 5 до 10 лет - 5 процентов;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от 10 до 15 лет - 10 процентов;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от 15 лет и выше - 15 процентов.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5.5. Стимулирующая выплата за наличие почетного звания, отраслевых наград устанавливается в процентах от оклада (ставки):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10 процентов - работникам, награжденным отраслевыми наградами: нагрудным знаком "Почетный работник общего образования Российской Федерации", "Отличник народного просвещения", знаком "За достижения в культуре", Почетной грамотой министерства, имеющим почетные звания "Народный учитель", "Заслуженный учитель", "Заслуженный работник культуры" и "Заслуженный преподаватель" СССР, Российской Федерации и союзных республик, входивших в состав СССР, имеющим другие почетные звания, название которых начинается со слов "Народный", "Заслуженный", при условии соответствия почетного звания профилю преподаваемых дисциплин.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5.6. При поощрении работника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Федерации, награждении Почетной грамотой Министерства культуры Российской Федерации единовременная выплата устанавливается руководителем образовательного учреждения самостоятельно с учетом мнения выборного органа первичной профсоюзной организации или иного представительного органа работников на основе коллективного договора, локального нормативного акта.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5.7. Стимулирующая выплата за наличие ученой степени устанавливается в процентах от оклада (ставки):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10 процентов - работникам образовательных учреждений, имеющим ученую степень кандидата наук и работающим по соответствующему профилю, с даты принятия Министерством </w:t>
      </w:r>
      <w:r w:rsidR="00893336">
        <w:rPr>
          <w:rFonts w:ascii="Times New Roman" w:hAnsi="Times New Roman" w:cs="Times New Roman"/>
          <w:sz w:val="26"/>
          <w:szCs w:val="26"/>
        </w:rPr>
        <w:t>просвещения</w:t>
      </w:r>
      <w:r w:rsidRPr="004716FB">
        <w:rPr>
          <w:rFonts w:ascii="Times New Roman" w:hAnsi="Times New Roman" w:cs="Times New Roman"/>
          <w:sz w:val="26"/>
          <w:szCs w:val="26"/>
        </w:rPr>
        <w:t xml:space="preserve"> решения о выдаче диплома;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20 процентов - работникам образовательных учреждений, имеющим ученую степень доктора наук и работающим по соответствующему профилю, с даты принятия Министерством </w:t>
      </w:r>
      <w:r w:rsidR="00893336">
        <w:rPr>
          <w:rFonts w:ascii="Times New Roman" w:hAnsi="Times New Roman" w:cs="Times New Roman"/>
          <w:sz w:val="26"/>
          <w:szCs w:val="26"/>
        </w:rPr>
        <w:t>просвещения</w:t>
      </w:r>
      <w:r w:rsidRPr="004716FB">
        <w:rPr>
          <w:rFonts w:ascii="Times New Roman" w:hAnsi="Times New Roman" w:cs="Times New Roman"/>
          <w:sz w:val="26"/>
          <w:szCs w:val="26"/>
        </w:rPr>
        <w:t xml:space="preserve"> решения о выдаче диплома.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5.8. При наличии у работника нескольких оснований (наличие ученой степени, почетного звания, отраслевой награды) применяется одна из стимулирующих выплат (максимальная).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5.9. Стимулирующие выплаты молодым специалистам устанавливаются для работников в возрасте до 30 лет в течение четырех первых лет работы, если они отвечают одновременно следующим требованиям: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lastRenderedPageBreak/>
        <w:t>впервые получили высшее или среднее профессиональное образование, соответствующее должности, независимо от формы получения образования;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приступили к работе по специальности в течение одного года после получения диплома государственного образца о высшем или среднем профессиональном образовании.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Стимулирующая выплата молодым специалистам устанавливается в виде надбавки размером 10 процентов от оклада (ставки).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5.10. Выплата за качество выполняемых работ устанавливается в целях материальной заинтересованности работников образовательных учреждений в конечных результатах работы, создания необходимых условий для оказания качественных услуг с учетом качественных показателей деятельности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В образовательных учреждениях рекомендуется установить следующие критерии оценки качества труда работников: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в отношении педагогического персонала - за достижение высоких результатов в учебной деятельности, внедрение инновационных технологий, в связи с увеличением контингента учащихся в течение учебного года;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в отношении работников административного, хозяйственного и иного персонала - за исполнительскую дисциплину, сложность и качество выполненных работ.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Перечень критериев оценки качества труда работников образовательного учреждения и периодичность осуществления выплат за качество выполняемых работ устанавливаются коллективным договором и (или) локальным нормативным актом, принимаемым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5.11. Конкретный размер выплаты за качество выполняемых работ работнику определяется руководителем образовательного учреждения в соответствии с перечнем критериев оценки качества труда работников образовательного учреждения, установленным коллективным договором и (или) локальным нормативным актом, принимаемым с учетом мнения выборного органа первичной профсоюзной организации или иного представительного органа работников.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5.12. В целях поощрения работников за выполненную работу в образовательных учреждениях могут быть установлены премии:</w:t>
      </w:r>
    </w:p>
    <w:p w:rsidR="002268B5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к профессиональным праздникам (День работника культуры, День учителя);</w:t>
      </w:r>
    </w:p>
    <w:p w:rsidR="00A51189" w:rsidRPr="004716FB" w:rsidRDefault="00A51189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года;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к юбилейным датам.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Премирование осуществляется по решению руководителя образовательного учреждения с учетом мнения выборного органа первичной профсоюзной организации или иного представительного органа работников в пределах стимулирующей части фонда оплаты труда образовательного учреждения и средств, поступающих от приносящей доход деятельности.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Конкретный размер премии определяется руководителем образовательного учреждения, может выражаться как в процентах к окладу (ставке) работника, так и в абсолютном размере.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B5" w:rsidRPr="007E0DDD" w:rsidRDefault="002268B5" w:rsidP="007E0DDD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0DDD">
        <w:rPr>
          <w:rFonts w:ascii="Times New Roman" w:hAnsi="Times New Roman" w:cs="Times New Roman"/>
          <w:b/>
          <w:sz w:val="26"/>
          <w:szCs w:val="26"/>
        </w:rPr>
        <w:t>6. Условия оплаты труда руководителя образовательного</w:t>
      </w:r>
      <w:r w:rsidR="007E0DDD" w:rsidRPr="007E0D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0DDD">
        <w:rPr>
          <w:rFonts w:ascii="Times New Roman" w:hAnsi="Times New Roman" w:cs="Times New Roman"/>
          <w:b/>
          <w:sz w:val="26"/>
          <w:szCs w:val="26"/>
        </w:rPr>
        <w:t>учреждения, его заместителей и главного бухгалтера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6.1. Оплата труда руководителя образовательного учреждения устанавливается при заключении трудового договора с </w:t>
      </w:r>
      <w:r w:rsidR="00893336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4716FB">
        <w:rPr>
          <w:rFonts w:ascii="Times New Roman" w:hAnsi="Times New Roman" w:cs="Times New Roman"/>
          <w:sz w:val="26"/>
          <w:szCs w:val="26"/>
        </w:rPr>
        <w:t>комитет</w:t>
      </w:r>
      <w:r w:rsidR="00893336">
        <w:rPr>
          <w:rFonts w:ascii="Times New Roman" w:hAnsi="Times New Roman" w:cs="Times New Roman"/>
          <w:sz w:val="26"/>
          <w:szCs w:val="26"/>
        </w:rPr>
        <w:t>а</w:t>
      </w:r>
      <w:r w:rsidRPr="004716FB">
        <w:rPr>
          <w:rFonts w:ascii="Times New Roman" w:hAnsi="Times New Roman" w:cs="Times New Roman"/>
          <w:sz w:val="26"/>
          <w:szCs w:val="26"/>
        </w:rPr>
        <w:t xml:space="preserve"> по культуре города Барнаула по согласованию с комитетом по развитию предпринимательства, потребительскому рынку и вопросам труда</w:t>
      </w:r>
      <w:r w:rsidR="00893336">
        <w:rPr>
          <w:rFonts w:ascii="Times New Roman" w:hAnsi="Times New Roman" w:cs="Times New Roman"/>
          <w:sz w:val="26"/>
          <w:szCs w:val="26"/>
        </w:rPr>
        <w:t xml:space="preserve"> администрации города Барнаула</w:t>
      </w:r>
      <w:r w:rsidRPr="004716FB">
        <w:rPr>
          <w:rFonts w:ascii="Times New Roman" w:hAnsi="Times New Roman" w:cs="Times New Roman"/>
          <w:sz w:val="26"/>
          <w:szCs w:val="26"/>
        </w:rPr>
        <w:t xml:space="preserve"> в соответ</w:t>
      </w:r>
      <w:r w:rsidRPr="004716FB">
        <w:rPr>
          <w:rFonts w:ascii="Times New Roman" w:hAnsi="Times New Roman" w:cs="Times New Roman"/>
          <w:sz w:val="26"/>
          <w:szCs w:val="26"/>
        </w:rPr>
        <w:lastRenderedPageBreak/>
        <w:t xml:space="preserve">ствии с установленными требованиями квалификации, исходя из утвержденных </w:t>
      </w:r>
      <w:hyperlink w:anchor="P426" w:history="1">
        <w:r w:rsidRPr="004716FB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деятельности и порядка отнесения учреждения к группам по оплате труда руководителей, а его заместителей и главного бухгалтера - руководителем образовательного учреждения</w:t>
      </w:r>
      <w:r w:rsidR="00893336">
        <w:rPr>
          <w:rFonts w:ascii="Times New Roman" w:hAnsi="Times New Roman" w:cs="Times New Roman"/>
          <w:sz w:val="26"/>
          <w:szCs w:val="26"/>
        </w:rPr>
        <w:t>.</w:t>
      </w:r>
      <w:r w:rsidRPr="004716FB">
        <w:rPr>
          <w:rFonts w:ascii="Times New Roman" w:hAnsi="Times New Roman" w:cs="Times New Roman"/>
          <w:sz w:val="26"/>
          <w:szCs w:val="26"/>
        </w:rPr>
        <w:t xml:space="preserve"> </w:t>
      </w:r>
      <w:r w:rsidR="00893336">
        <w:rPr>
          <w:rFonts w:ascii="Times New Roman" w:hAnsi="Times New Roman" w:cs="Times New Roman"/>
          <w:sz w:val="26"/>
          <w:szCs w:val="26"/>
        </w:rPr>
        <w:t>(</w:t>
      </w:r>
      <w:r w:rsidRPr="004716FB">
        <w:rPr>
          <w:rFonts w:ascii="Times New Roman" w:hAnsi="Times New Roman" w:cs="Times New Roman"/>
          <w:sz w:val="26"/>
          <w:szCs w:val="26"/>
        </w:rPr>
        <w:t>приложение 4).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Размер оклада руководителя образовательного учреждения, не отнесенного к группе оплаты труда, устанавливается комитетом по культуре города Барнаула по согласованию с комитетом по развитию предпринимательства, потребительскому рынку и вопросам труда</w:t>
      </w:r>
      <w:r w:rsidR="00893336">
        <w:rPr>
          <w:rFonts w:ascii="Times New Roman" w:hAnsi="Times New Roman" w:cs="Times New Roman"/>
          <w:sz w:val="26"/>
          <w:szCs w:val="26"/>
        </w:rPr>
        <w:t xml:space="preserve"> администрации города Барнаула</w:t>
      </w:r>
      <w:r w:rsidRPr="004716FB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требованиями квалификации, исходя из утвержденных показателей деятельности.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6.2. Оплата труда руководителя образовательного учреждения, его заместителей, главного бухгалтера состоит из оклада, компенсационных и стимулирующих выплат.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6.3. Предельный уровень соотношения среднемесячной заработной платы руководителя образовательного учреждения, его заместителей, главного бухгалтера и среднемесячной заработной платы работников образовательного учреждения устанавливается приказом комитета по культуре города Барнаула и не может превышать пятикратный размер.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образовательного учреждения, его заместителей, главного бухгалтера и работников образовательного учреждения рассчитывается в соответствии с </w:t>
      </w:r>
      <w:hyperlink r:id="rId10" w:history="1">
        <w:r w:rsidRPr="004716F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6.4. Оклады заместителей руководителя и главного бухгалтера образовательного учреждения устанавливаются на 10 - 30 процентов ниже оклада руководителя.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6.5. Повышающие коэффициенты, предусмотренные </w:t>
      </w:r>
      <w:hyperlink w:anchor="P82" w:history="1">
        <w:r w:rsidRPr="004716FB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настоящего Положения, доплаты и надбавки компенсационного характера, предусмотренные </w:t>
      </w:r>
      <w:hyperlink w:anchor="P106" w:history="1">
        <w:r w:rsidRPr="004716FB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стимулирующие выплаты, предусмотренные </w:t>
      </w:r>
      <w:hyperlink w:anchor="P143" w:history="1">
        <w:r w:rsidRPr="004716FB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4716FB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устанавливаются: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руководителю образовательного учреждения - комитетом по культуре города Барнаула;</w:t>
      </w:r>
    </w:p>
    <w:p w:rsidR="002268B5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заместителям руководителя образовательного учреждения и главному бухгалтеру - руководителем образовательного учреждения.</w:t>
      </w:r>
    </w:p>
    <w:p w:rsidR="00893336" w:rsidRPr="004716FB" w:rsidRDefault="00893336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критериев для определения персонального повышающего коэффициента к окладу руководителя утверждается комитетом по культуре города Барнаула. Персональный повышающий коэффициент к окладу устанавливается на определенный период времени в течении соответствующего календарного года.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6.6. Размер выплаты за качество выполняемых работ руководителю образовательного учреждения определяется один раз в </w:t>
      </w:r>
      <w:r w:rsidR="007C0E9C">
        <w:rPr>
          <w:rFonts w:ascii="Times New Roman" w:hAnsi="Times New Roman" w:cs="Times New Roman"/>
          <w:sz w:val="26"/>
          <w:szCs w:val="26"/>
        </w:rPr>
        <w:t>квартал</w:t>
      </w:r>
      <w:r w:rsidRPr="004716FB">
        <w:rPr>
          <w:rFonts w:ascii="Times New Roman" w:hAnsi="Times New Roman" w:cs="Times New Roman"/>
          <w:sz w:val="26"/>
          <w:szCs w:val="26"/>
        </w:rPr>
        <w:t xml:space="preserve"> на основе критериев оценки и целевых показателей эффективности работы образовательного учреждения, утвержденных комитетом по культуре города Барнаула.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руководителю образовательного учреждения устанавливается комитет</w:t>
      </w:r>
      <w:r w:rsidR="007C0E9C">
        <w:rPr>
          <w:rFonts w:ascii="Times New Roman" w:hAnsi="Times New Roman" w:cs="Times New Roman"/>
          <w:sz w:val="26"/>
          <w:szCs w:val="26"/>
        </w:rPr>
        <w:t>ом</w:t>
      </w:r>
      <w:r w:rsidRPr="004716FB">
        <w:rPr>
          <w:rFonts w:ascii="Times New Roman" w:hAnsi="Times New Roman" w:cs="Times New Roman"/>
          <w:sz w:val="26"/>
          <w:szCs w:val="26"/>
        </w:rPr>
        <w:t xml:space="preserve"> по культуре города Барнаула</w:t>
      </w:r>
      <w:r w:rsidR="007C0E9C">
        <w:rPr>
          <w:rFonts w:ascii="Times New Roman" w:hAnsi="Times New Roman" w:cs="Times New Roman"/>
          <w:sz w:val="26"/>
          <w:szCs w:val="26"/>
        </w:rPr>
        <w:t xml:space="preserve"> в дополнительном соглашении к трудовому договору с руководителем учреждения</w:t>
      </w:r>
      <w:r w:rsidRPr="004716FB">
        <w:rPr>
          <w:rFonts w:ascii="Times New Roman" w:hAnsi="Times New Roman" w:cs="Times New Roman"/>
          <w:sz w:val="26"/>
          <w:szCs w:val="26"/>
        </w:rPr>
        <w:t>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6.7. По решению комитета по культуре города Барнаула руководителю образовательного учреждения в сложных жизненных ситуациях может быть оказана материальная помощь в пределах фонда оплаты труда. Выплата материальной помощи оформляется приказом комитета по культуре города Барнаула.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 xml:space="preserve">6.8. За оказание образовательным учреждением населению платных образовательных услуг руководителю образовательного учреждения могут устанавливаться </w:t>
      </w:r>
      <w:r w:rsidRPr="004716FB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выплаты из средств, поступивших от приносящей доход деятельности </w:t>
      </w:r>
      <w:hyperlink w:anchor="P470" w:history="1">
        <w:r w:rsidR="007E0DDD" w:rsidRPr="007E0DDD">
          <w:rPr>
            <w:rFonts w:ascii="Times New Roman" w:hAnsi="Times New Roman" w:cs="Times New Roman"/>
            <w:sz w:val="26"/>
            <w:szCs w:val="26"/>
          </w:rPr>
          <w:t>(Постановление администрации города от 29.05.2013г. №1894,</w:t>
        </w:r>
        <w:r w:rsidR="007E0DD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716FB">
          <w:rPr>
            <w:rFonts w:ascii="Times New Roman" w:hAnsi="Times New Roman" w:cs="Times New Roman"/>
            <w:sz w:val="26"/>
            <w:szCs w:val="26"/>
          </w:rPr>
          <w:t>приложение 5)</w:t>
        </w:r>
      </w:hyperlink>
      <w:r w:rsidRPr="004716FB">
        <w:rPr>
          <w:rFonts w:ascii="Times New Roman" w:hAnsi="Times New Roman" w:cs="Times New Roman"/>
          <w:sz w:val="26"/>
          <w:szCs w:val="26"/>
        </w:rPr>
        <w:t>.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B5" w:rsidRPr="007E0DDD" w:rsidRDefault="002268B5" w:rsidP="007E0DDD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0DDD">
        <w:rPr>
          <w:rFonts w:ascii="Times New Roman" w:hAnsi="Times New Roman" w:cs="Times New Roman"/>
          <w:b/>
          <w:sz w:val="26"/>
          <w:szCs w:val="26"/>
        </w:rPr>
        <w:t>7. Полномочия руководителя образовательного учреждения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7.1. Руководитель образовательного учреждения в пределах фонда оплаты труда: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утверждает структуру и штатную численность образовательного учреждения;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устанавливает объем работ, нормы труда, нормы выработки работников на каждом рабочем месте, если они не установлены федеральными законами, иными нормативными правовыми актами Российской Федерации, содержащими нормы трудового права;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определяет размеры окладов (ставок), размеры доплат и надбавок компенсационного характера, стимулирующих выплат в соответствии с коллективным договором, локальным нормативным актом и устанавливает в трудовом договоре или дополнительном соглашении к трудовому договору;</w:t>
      </w:r>
    </w:p>
    <w:p w:rsidR="002268B5" w:rsidRPr="004716FB" w:rsidRDefault="002268B5" w:rsidP="008B6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устанавливает нормированные задания работникам с повременной оплатой труда и оплату труда за фактически выполненный объем работ.</w:t>
      </w:r>
    </w:p>
    <w:p w:rsidR="002268B5" w:rsidRPr="004716FB" w:rsidRDefault="002268B5" w:rsidP="007E0D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6FB">
        <w:rPr>
          <w:rFonts w:ascii="Times New Roman" w:hAnsi="Times New Roman" w:cs="Times New Roman"/>
          <w:sz w:val="26"/>
          <w:szCs w:val="26"/>
        </w:rPr>
        <w:t>7.2. Руководитель использует экономию фонда оплаты труда при проведении мероприятий по сокращению штатной численности работников на увеличение заработной платы работникам.</w:t>
      </w:r>
    </w:p>
    <w:sectPr w:rsidR="002268B5" w:rsidRPr="004716FB" w:rsidSect="00A51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5"/>
    <w:rsid w:val="001F2E19"/>
    <w:rsid w:val="002268B5"/>
    <w:rsid w:val="002706FC"/>
    <w:rsid w:val="004716FB"/>
    <w:rsid w:val="00550F66"/>
    <w:rsid w:val="00563A65"/>
    <w:rsid w:val="00794B39"/>
    <w:rsid w:val="007C0E9C"/>
    <w:rsid w:val="007E0DDD"/>
    <w:rsid w:val="00893336"/>
    <w:rsid w:val="008B02BA"/>
    <w:rsid w:val="008B632A"/>
    <w:rsid w:val="009A454E"/>
    <w:rsid w:val="00A51189"/>
    <w:rsid w:val="00AB33AA"/>
    <w:rsid w:val="00AB60EE"/>
    <w:rsid w:val="00C51E23"/>
    <w:rsid w:val="00DE33B4"/>
    <w:rsid w:val="00E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6C88-EE16-4715-B300-C7AE83B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0">
    <w:name w:val="Font Style20"/>
    <w:uiPriority w:val="99"/>
    <w:rsid w:val="002706F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2706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99B6FCE0580F17ECE36E31D7E9BD694D8F13D5A312CBBD86129B0A0B5v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99B6FCE0580F17ECE36E31D7E9BD692DCF53C5E3D71B1D03825B2BAv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99B6FCE0580F17ECE36E31D7E9BD692DBF1385E3D71B1D03825B2BA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B99B6FCE0580F17ECE28EE0B12C5DA93D1AA355F362EEC833E72EDF759F618B6vBE" TargetMode="External"/><Relationship Id="rId10" Type="http://schemas.openxmlformats.org/officeDocument/2006/relationships/hyperlink" Target="consultantplus://offline/ref=19B99B6FCE0580F17ECE36E31D7E9BD697DAFC3F5F372CBBD86129B0A0B5v0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B99B6FCE0580F17ECE36E31D7E9BD69DDEF53E5D3D71B1D03825B2B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Compi-1</dc:creator>
  <cp:lastModifiedBy>Пользователь Windows</cp:lastModifiedBy>
  <cp:revision>4</cp:revision>
  <cp:lastPrinted>2017-12-22T06:49:00Z</cp:lastPrinted>
  <dcterms:created xsi:type="dcterms:W3CDTF">2019-12-14T12:29:00Z</dcterms:created>
  <dcterms:modified xsi:type="dcterms:W3CDTF">2019-12-14T12:39:00Z</dcterms:modified>
</cp:coreProperties>
</file>