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E5" w:rsidRDefault="007F0D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18" cy="95726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латной деятельнос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A5" w:rsidRDefault="00FF7BA5" w:rsidP="000B27E7">
      <w:pPr>
        <w:pStyle w:val="a3"/>
        <w:spacing w:before="0" w:beforeAutospacing="0" w:after="0" w:afterAutospacing="0"/>
      </w:pPr>
      <w:r>
        <w:lastRenderedPageBreak/>
        <w:t xml:space="preserve">- определить порядок оплаты за предоставляемые дополнительные </w:t>
      </w:r>
      <w:r w:rsidR="000B27E7">
        <w:t xml:space="preserve">платные </w:t>
      </w:r>
      <w:r>
        <w:t>образовател</w:t>
      </w:r>
      <w:r>
        <w:t>ь</w:t>
      </w:r>
      <w:r>
        <w:t xml:space="preserve">ные услуги (путем </w:t>
      </w:r>
      <w:r w:rsidR="00372DCE">
        <w:t xml:space="preserve">наличного или </w:t>
      </w:r>
      <w:r>
        <w:t>безналичного расчета через банки).</w:t>
      </w:r>
    </w:p>
    <w:p w:rsidR="00FF7BA5" w:rsidRDefault="000B27E7" w:rsidP="00375115">
      <w:pPr>
        <w:pStyle w:val="a3"/>
        <w:spacing w:before="0" w:beforeAutospacing="0" w:after="0" w:afterAutospacing="0"/>
        <w:jc w:val="both"/>
      </w:pPr>
      <w:r>
        <w:t>2</w:t>
      </w:r>
      <w:r w:rsidR="00FF7BA5">
        <w:t xml:space="preserve">.2. Администрация учреждения обязана ознакомить получателей дополнительных </w:t>
      </w:r>
      <w:r>
        <w:t>пла</w:t>
      </w:r>
      <w:r>
        <w:t>т</w:t>
      </w:r>
      <w:r>
        <w:t xml:space="preserve">ных </w:t>
      </w:r>
      <w:r w:rsidR="00FF7BA5">
        <w:t xml:space="preserve">образовательных услуг </w:t>
      </w:r>
      <w:r>
        <w:t>с Уставом, учебным планом,</w:t>
      </w:r>
      <w:r w:rsidR="00EF1975">
        <w:t xml:space="preserve"> образовательной программой,</w:t>
      </w:r>
      <w:r>
        <w:t xml:space="preserve"> </w:t>
      </w:r>
      <w:r w:rsidR="00FF7BA5">
        <w:t>со сметой</w:t>
      </w:r>
      <w:r>
        <w:t>, и др. локальными актами учреждения</w:t>
      </w:r>
      <w:r w:rsidR="00FF7BA5">
        <w:t>.</w:t>
      </w:r>
    </w:p>
    <w:p w:rsidR="00FF7BA5" w:rsidRDefault="000B27E7" w:rsidP="00375115">
      <w:pPr>
        <w:pStyle w:val="a3"/>
        <w:spacing w:before="0" w:beforeAutospacing="0" w:after="0" w:afterAutospacing="0"/>
        <w:jc w:val="both"/>
      </w:pPr>
      <w:r>
        <w:t>2</w:t>
      </w:r>
      <w:r w:rsidR="00FF7BA5">
        <w:t xml:space="preserve">.3. Для организации дополнительных </w:t>
      </w:r>
      <w:r>
        <w:t xml:space="preserve">платных </w:t>
      </w:r>
      <w:r w:rsidR="00FF7BA5">
        <w:t>образовательных услуг обязательно нал</w:t>
      </w:r>
      <w:r w:rsidR="00FF7BA5">
        <w:t>и</w:t>
      </w:r>
      <w:r w:rsidR="00FF7BA5">
        <w:t>чие учебно-программного обеспечения по выбранным учреждением направлениям де</w:t>
      </w:r>
      <w:r w:rsidR="00FF7BA5">
        <w:t>я</w:t>
      </w:r>
      <w:r w:rsidR="00FF7BA5">
        <w:t>тельности.</w:t>
      </w:r>
    </w:p>
    <w:p w:rsidR="00EF1975" w:rsidRDefault="000B27E7" w:rsidP="00EF1975">
      <w:pPr>
        <w:pStyle w:val="a3"/>
        <w:jc w:val="center"/>
        <w:rPr>
          <w:rStyle w:val="a4"/>
        </w:rPr>
      </w:pPr>
      <w:r>
        <w:rPr>
          <w:rStyle w:val="a4"/>
        </w:rPr>
        <w:t>3</w:t>
      </w:r>
      <w:r w:rsidR="00FF7BA5">
        <w:rPr>
          <w:rStyle w:val="a4"/>
        </w:rPr>
        <w:t xml:space="preserve">. Договор на </w:t>
      </w:r>
      <w:bookmarkStart w:id="0" w:name="_GoBack"/>
      <w:bookmarkEnd w:id="0"/>
      <w:r w:rsidR="00FF7BA5">
        <w:rPr>
          <w:rStyle w:val="a4"/>
        </w:rPr>
        <w:t>оказание дополнительных</w:t>
      </w:r>
      <w:r>
        <w:rPr>
          <w:rStyle w:val="a4"/>
        </w:rPr>
        <w:t xml:space="preserve"> платных</w:t>
      </w:r>
      <w:r w:rsidR="00FF7BA5">
        <w:rPr>
          <w:rStyle w:val="a4"/>
        </w:rPr>
        <w:t xml:space="preserve"> образовательных услуг</w:t>
      </w:r>
    </w:p>
    <w:p w:rsidR="00EF1975" w:rsidRDefault="000B27E7" w:rsidP="00EF1975">
      <w:pPr>
        <w:pStyle w:val="a3"/>
        <w:spacing w:before="0" w:beforeAutospacing="0" w:after="0" w:afterAutospacing="0"/>
        <w:jc w:val="both"/>
      </w:pPr>
      <w:r>
        <w:t>3</w:t>
      </w:r>
      <w:r w:rsidR="00FF7BA5">
        <w:t>.1. Заключение договора на оказание платных дополнительных обр</w:t>
      </w:r>
      <w:r w:rsidR="00181737">
        <w:t>а</w:t>
      </w:r>
      <w:r w:rsidR="00372DCE">
        <w:t>з</w:t>
      </w:r>
      <w:r w:rsidR="00FF7BA5">
        <w:t>овательных услуг</w:t>
      </w:r>
      <w:r w:rsidR="00181737">
        <w:t xml:space="preserve"> в</w:t>
      </w:r>
      <w:r w:rsidR="00FF7BA5">
        <w:t xml:space="preserve"> письменном виде с юридическими и физическими лицами обусловлено требованиями ст</w:t>
      </w:r>
      <w:r w:rsidR="00FF7BA5">
        <w:t>а</w:t>
      </w:r>
      <w:r w:rsidR="00FF7BA5">
        <w:t>тьи 779 "Договор возмездного оказания услуг" Гражданского Кодекса Российской Фед</w:t>
      </w:r>
      <w:r w:rsidR="00FF7BA5">
        <w:t>е</w:t>
      </w:r>
      <w:r w:rsidR="00FF7BA5">
        <w:t>рации,</w:t>
      </w:r>
      <w:r w:rsidRPr="000B27E7">
        <w:t xml:space="preserve"> </w:t>
      </w:r>
      <w:r>
        <w:t>Постановлением Правительства РФ от 15 августа 2013 г.№ 706 «Об утверждении правил оказания платных услуг».</w:t>
      </w:r>
    </w:p>
    <w:p w:rsidR="00FF7BA5" w:rsidRDefault="000B27E7" w:rsidP="00EF1975">
      <w:pPr>
        <w:pStyle w:val="a3"/>
        <w:spacing w:before="0" w:beforeAutospacing="0" w:after="0" w:afterAutospacing="0"/>
        <w:jc w:val="both"/>
      </w:pPr>
      <w:r>
        <w:t>3</w:t>
      </w:r>
      <w:r w:rsidR="00C64449">
        <w:t xml:space="preserve">.2 </w:t>
      </w:r>
      <w:r>
        <w:t>У</w:t>
      </w:r>
      <w:r w:rsidR="00FF7BA5">
        <w:t xml:space="preserve">чреждение, предлагая </w:t>
      </w:r>
      <w:r>
        <w:t>об</w:t>
      </w:r>
      <w:r w:rsidR="00FF7BA5">
        <w:t>уча</w:t>
      </w:r>
      <w:r>
        <w:t>ю</w:t>
      </w:r>
      <w:r w:rsidR="00FF7BA5">
        <w:t>щимся</w:t>
      </w:r>
      <w:r>
        <w:t>,</w:t>
      </w:r>
      <w:r w:rsidR="00FF7BA5">
        <w:t xml:space="preserve"> их родителям (законным представите</w:t>
      </w:r>
      <w:r w:rsidR="00181737">
        <w:t>лям)</w:t>
      </w:r>
      <w:r w:rsidR="00FF7BA5">
        <w:t xml:space="preserve"> определенный перечень платных образовательных услуг и на определенных услов</w:t>
      </w:r>
      <w:r w:rsidR="00FF7BA5">
        <w:t>и</w:t>
      </w:r>
      <w:r w:rsidR="00FF7BA5">
        <w:t>ях,  выступает в</w:t>
      </w:r>
      <w:r w:rsidR="00181737">
        <w:t xml:space="preserve"> качестве</w:t>
      </w:r>
      <w:r w:rsidR="00FF7BA5">
        <w:t xml:space="preserve"> инициатора заключения договора на оказание дополнительных образовательных услуг.</w:t>
      </w:r>
    </w:p>
    <w:p w:rsidR="00C64449" w:rsidRDefault="00C64449" w:rsidP="00EF1975">
      <w:pPr>
        <w:pStyle w:val="a3"/>
        <w:spacing w:before="0" w:beforeAutospacing="0" w:after="0" w:afterAutospacing="0"/>
        <w:jc w:val="both"/>
      </w:pPr>
      <w:r>
        <w:t>3</w:t>
      </w:r>
      <w:r w:rsidR="00FF7BA5">
        <w:t>.3. Договор на оказание дополнительных</w:t>
      </w:r>
      <w:r>
        <w:t xml:space="preserve"> платных</w:t>
      </w:r>
      <w:r w:rsidR="00FF7BA5">
        <w:t xml:space="preserve"> образовательных услуг разрабатывае</w:t>
      </w:r>
      <w:r w:rsidR="00FF7BA5">
        <w:t>т</w:t>
      </w:r>
      <w:r w:rsidR="00FF7BA5">
        <w:t>ся учреждением самостоятельно</w:t>
      </w:r>
      <w:r>
        <w:t>.</w:t>
      </w:r>
    </w:p>
    <w:p w:rsidR="00FF7BA5" w:rsidRDefault="00C64449" w:rsidP="00C64449">
      <w:pPr>
        <w:pStyle w:val="a3"/>
        <w:spacing w:before="0" w:beforeAutospacing="0" w:after="0" w:afterAutospacing="0"/>
        <w:jc w:val="both"/>
      </w:pPr>
      <w:r>
        <w:t>3</w:t>
      </w:r>
      <w:r w:rsidR="00FF7BA5">
        <w:t xml:space="preserve">.4. Договор, заключаемый учреждением с родителями (законными представителями) </w:t>
      </w:r>
      <w:proofErr w:type="gramStart"/>
      <w:r w:rsidR="00E708D1">
        <w:t>об</w:t>
      </w:r>
      <w:r w:rsidR="00FF7BA5">
        <w:t>уча</w:t>
      </w:r>
      <w:r w:rsidR="00E708D1">
        <w:t>ю</w:t>
      </w:r>
      <w:r w:rsidR="00FF7BA5">
        <w:t>щихся</w:t>
      </w:r>
      <w:proofErr w:type="gramEnd"/>
      <w:r w:rsidR="00FF7BA5">
        <w:t xml:space="preserve">, должен быть индивидуальным в отношении каждого </w:t>
      </w:r>
      <w:r>
        <w:t>об</w:t>
      </w:r>
      <w:r w:rsidR="00FF7BA5">
        <w:t>уча</w:t>
      </w:r>
      <w:r>
        <w:t>ю</w:t>
      </w:r>
      <w:r w:rsidR="00FF7BA5">
        <w:t>щегося.</w:t>
      </w:r>
    </w:p>
    <w:p w:rsidR="00FF7BA5" w:rsidRDefault="00C64449" w:rsidP="00C64449">
      <w:pPr>
        <w:pStyle w:val="a3"/>
        <w:jc w:val="center"/>
      </w:pPr>
      <w:r>
        <w:rPr>
          <w:rStyle w:val="a4"/>
        </w:rPr>
        <w:t>4</w:t>
      </w:r>
      <w:r w:rsidR="00FF7BA5">
        <w:rPr>
          <w:rStyle w:val="a4"/>
        </w:rPr>
        <w:t>. Порядок получения и расходования внебюджетных средств</w:t>
      </w:r>
    </w:p>
    <w:p w:rsidR="00C64449" w:rsidRPr="00C64449" w:rsidRDefault="00C64449" w:rsidP="00C6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BA5" w:rsidRPr="00C64449">
        <w:rPr>
          <w:rFonts w:ascii="Times New Roman" w:hAnsi="Times New Roman" w:cs="Times New Roman"/>
          <w:sz w:val="24"/>
          <w:szCs w:val="24"/>
        </w:rPr>
        <w:t xml:space="preserve">.1. </w:t>
      </w:r>
      <w:r w:rsidRPr="00C64449">
        <w:rPr>
          <w:rFonts w:ascii="Times New Roman" w:hAnsi="Times New Roman" w:cs="Times New Roman"/>
          <w:sz w:val="24"/>
          <w:szCs w:val="24"/>
        </w:rPr>
        <w:t xml:space="preserve">Предельная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платных </w:t>
      </w:r>
      <w:r w:rsidRPr="00C64449">
        <w:rPr>
          <w:rFonts w:ascii="Times New Roman" w:hAnsi="Times New Roman" w:cs="Times New Roman"/>
          <w:sz w:val="24"/>
          <w:szCs w:val="24"/>
        </w:rPr>
        <w:t>образовательных услуг, предоста</w:t>
      </w:r>
      <w:r w:rsidRPr="00C64449">
        <w:rPr>
          <w:rFonts w:ascii="Times New Roman" w:hAnsi="Times New Roman" w:cs="Times New Roman"/>
          <w:sz w:val="24"/>
          <w:szCs w:val="24"/>
        </w:rPr>
        <w:t>в</w:t>
      </w:r>
      <w:r w:rsidRPr="00C64449">
        <w:rPr>
          <w:rFonts w:ascii="Times New Roman" w:hAnsi="Times New Roman" w:cs="Times New Roman"/>
          <w:sz w:val="24"/>
          <w:szCs w:val="24"/>
        </w:rPr>
        <w:t xml:space="preserve">ляемых учреждением на платной основе, утверждается администрацией города на основе решения координационного совета по ценообразованию города Барнаула. </w:t>
      </w:r>
    </w:p>
    <w:p w:rsidR="00FF7BA5" w:rsidRDefault="00C64449" w:rsidP="00C64449">
      <w:pPr>
        <w:spacing w:after="0" w:line="240" w:lineRule="auto"/>
        <w:jc w:val="both"/>
      </w:pPr>
      <w:r w:rsidRPr="00C64449">
        <w:rPr>
          <w:rFonts w:ascii="Times New Roman" w:hAnsi="Times New Roman" w:cs="Times New Roman"/>
          <w:sz w:val="24"/>
          <w:szCs w:val="24"/>
        </w:rPr>
        <w:t xml:space="preserve">4.2 Порядок оплаты 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платных </w:t>
      </w:r>
      <w:r w:rsidRPr="00C64449">
        <w:rPr>
          <w:rFonts w:ascii="Times New Roman" w:hAnsi="Times New Roman" w:cs="Times New Roman"/>
          <w:sz w:val="24"/>
          <w:szCs w:val="24"/>
        </w:rPr>
        <w:t>образовательных услуг определяется учреждением.</w:t>
      </w:r>
    </w:p>
    <w:p w:rsidR="00FF7BA5" w:rsidRDefault="00C64449" w:rsidP="00907F74">
      <w:pPr>
        <w:pStyle w:val="a3"/>
        <w:spacing w:before="0" w:beforeAutospacing="0" w:after="0" w:afterAutospacing="0"/>
        <w:jc w:val="both"/>
      </w:pPr>
      <w:r>
        <w:t>4</w:t>
      </w:r>
      <w:r w:rsidR="00FF7BA5">
        <w:t>.</w:t>
      </w:r>
      <w:r>
        <w:t>3</w:t>
      </w:r>
      <w:r w:rsidR="00FF7BA5">
        <w:t>.На оказание каждой дополнительной образовательной услуги составляется калькул</w:t>
      </w:r>
      <w:r w:rsidR="00FF7BA5">
        <w:t>я</w:t>
      </w:r>
      <w:r w:rsidR="00FF7BA5">
        <w:t>ция в расчете на одного получателя этой услуги. Калькуляция  рассчитывается  в целом на группу получателей</w:t>
      </w:r>
      <w:r w:rsidR="00181737">
        <w:t xml:space="preserve"> одного вида услуги,</w:t>
      </w:r>
      <w:r w:rsidR="00FF7BA5">
        <w:t xml:space="preserve"> и</w:t>
      </w:r>
      <w:r w:rsidR="00181737">
        <w:t xml:space="preserve"> затем определяется</w:t>
      </w:r>
      <w:r w:rsidR="00FF7BA5">
        <w:t xml:space="preserve"> цена отдельной услуги на каждого получателя.</w:t>
      </w:r>
    </w:p>
    <w:p w:rsidR="00907F74" w:rsidRDefault="00907F74" w:rsidP="00907F74">
      <w:pPr>
        <w:pStyle w:val="a3"/>
        <w:spacing w:before="0" w:beforeAutospacing="0" w:after="0" w:afterAutospacing="0"/>
        <w:jc w:val="both"/>
      </w:pPr>
      <w:r>
        <w:t>4</w:t>
      </w:r>
      <w:r w:rsidR="00FF7BA5">
        <w:t>.</w:t>
      </w:r>
      <w:r>
        <w:t>4</w:t>
      </w:r>
      <w:r w:rsidR="00181737">
        <w:t>. Доходы от оказания дополнительных платных</w:t>
      </w:r>
      <w:r w:rsidR="00FF7BA5">
        <w:t xml:space="preserve"> образовательных услуг поступают </w:t>
      </w:r>
      <w:r>
        <w:t>на счет внебюджетных средств</w:t>
      </w:r>
      <w:r w:rsidR="00372DCE">
        <w:t xml:space="preserve"> и зачисляются </w:t>
      </w:r>
      <w:r w:rsidR="00FF7BA5">
        <w:t>на лицевой счет учреждения.</w:t>
      </w:r>
      <w:r>
        <w:t xml:space="preserve">  Данная деятел</w:t>
      </w:r>
      <w:r>
        <w:t>ь</w:t>
      </w:r>
      <w:r>
        <w:t xml:space="preserve">ность учреждения не относится к </w:t>
      </w:r>
      <w:proofErr w:type="gramStart"/>
      <w:r>
        <w:t>предпринимательской</w:t>
      </w:r>
      <w:proofErr w:type="gramEnd"/>
      <w:r>
        <w:t>. Привлечение  учреждением д</w:t>
      </w:r>
      <w:r>
        <w:t>о</w:t>
      </w:r>
      <w:r>
        <w:t>полнительных средств не влечёт к снижению размера субсидий на финансовое обеспеч</w:t>
      </w:r>
      <w:r>
        <w:t>е</w:t>
      </w:r>
      <w:r>
        <w:t>ние выполнения муниципального задания на оказание муниципальных услуг.</w:t>
      </w:r>
    </w:p>
    <w:p w:rsidR="00E708D1" w:rsidRDefault="00907F74" w:rsidP="00C64449">
      <w:pPr>
        <w:pStyle w:val="a3"/>
        <w:spacing w:before="0" w:beforeAutospacing="0" w:after="0" w:afterAutospacing="0"/>
        <w:jc w:val="both"/>
      </w:pPr>
      <w:r>
        <w:t>4</w:t>
      </w:r>
      <w:r w:rsidR="00FF7BA5">
        <w:t>.</w:t>
      </w:r>
      <w:r>
        <w:t>5</w:t>
      </w:r>
      <w:r w:rsidR="00FF7BA5">
        <w:t xml:space="preserve">. Полученный от оказания </w:t>
      </w:r>
      <w:proofErr w:type="spellStart"/>
      <w:r w:rsidR="00FF7BA5">
        <w:t>дополнительных</w:t>
      </w:r>
      <w:r w:rsidR="00E708D1">
        <w:t>платных</w:t>
      </w:r>
      <w:proofErr w:type="spellEnd"/>
      <w:r w:rsidR="00FF7BA5">
        <w:t xml:space="preserve"> образовательных услуг доход ра</w:t>
      </w:r>
      <w:r w:rsidR="00FF7BA5">
        <w:t>с</w:t>
      </w:r>
      <w:r w:rsidR="00FF7BA5">
        <w:t xml:space="preserve">ходуется учреждением согласно смете расходов и в соответствии с правовым актом </w:t>
      </w:r>
      <w:r w:rsidR="00E708D1">
        <w:t>а</w:t>
      </w:r>
      <w:r w:rsidR="00FF7BA5">
        <w:t>дм</w:t>
      </w:r>
      <w:r w:rsidR="00FF7BA5">
        <w:t>и</w:t>
      </w:r>
      <w:r w:rsidR="00FF7BA5">
        <w:t>нистрации города</w:t>
      </w:r>
      <w:r w:rsidR="00E708D1">
        <w:t>.</w:t>
      </w:r>
    </w:p>
    <w:p w:rsidR="00FF7BA5" w:rsidRDefault="00E708D1" w:rsidP="00C64449">
      <w:pPr>
        <w:pStyle w:val="a3"/>
        <w:spacing w:before="0" w:beforeAutospacing="0" w:after="0" w:afterAutospacing="0"/>
        <w:jc w:val="both"/>
      </w:pPr>
      <w:r>
        <w:t>4</w:t>
      </w:r>
      <w:r w:rsidR="00FF7BA5">
        <w:t>.</w:t>
      </w:r>
      <w:r>
        <w:t>6.</w:t>
      </w:r>
      <w:r w:rsidR="00FF7BA5">
        <w:t xml:space="preserve"> Оплата предоставляемых дополнительных</w:t>
      </w:r>
      <w:r w:rsidR="00295321">
        <w:t xml:space="preserve"> платных </w:t>
      </w:r>
      <w:r w:rsidR="00FF7BA5">
        <w:t xml:space="preserve">образовательных услуг должна производиться потребителями </w:t>
      </w:r>
      <w:r>
        <w:t xml:space="preserve">путем безналичного расчета через банки. </w:t>
      </w:r>
      <w:r w:rsidR="00FF7BA5">
        <w:t>Передача нали</w:t>
      </w:r>
      <w:r w:rsidR="00FF7BA5">
        <w:t>ч</w:t>
      </w:r>
      <w:r w:rsidR="00FF7BA5">
        <w:t>ных денег лицам, непосредственно оказывающим платные дополнительные образовател</w:t>
      </w:r>
      <w:r w:rsidR="00FF7BA5">
        <w:t>ь</w:t>
      </w:r>
      <w:r w:rsidR="00FF7BA5">
        <w:t>ные услуги, или другим лицам запрещается.</w:t>
      </w:r>
    </w:p>
    <w:p w:rsidR="005464FF" w:rsidRDefault="00524860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>4.7.</w:t>
      </w:r>
      <w:r w:rsidR="005464FF" w:rsidRPr="005464FF">
        <w:rPr>
          <w:rFonts w:ascii="Times New Roman" w:hAnsi="Times New Roman" w:cs="Times New Roman"/>
          <w:sz w:val="24"/>
          <w:szCs w:val="24"/>
        </w:rPr>
        <w:t xml:space="preserve"> </w:t>
      </w:r>
      <w:r w:rsidR="005464FF">
        <w:rPr>
          <w:rFonts w:ascii="Times New Roman" w:hAnsi="Times New Roman" w:cs="Times New Roman"/>
          <w:sz w:val="24"/>
          <w:szCs w:val="24"/>
        </w:rPr>
        <w:t>Расходование средств, полученных от предоставления дополнительных пл</w:t>
      </w:r>
      <w:r w:rsidR="00295321">
        <w:rPr>
          <w:rFonts w:ascii="Times New Roman" w:hAnsi="Times New Roman" w:cs="Times New Roman"/>
          <w:sz w:val="24"/>
          <w:szCs w:val="24"/>
        </w:rPr>
        <w:t>ат</w:t>
      </w:r>
      <w:r w:rsidR="005464FF">
        <w:rPr>
          <w:rFonts w:ascii="Times New Roman" w:hAnsi="Times New Roman" w:cs="Times New Roman"/>
          <w:sz w:val="24"/>
          <w:szCs w:val="24"/>
        </w:rPr>
        <w:t>ных услуг, осуществляется в соответствии с утвержденной сметой, которая включает следу</w:t>
      </w:r>
      <w:r w:rsidR="005464FF">
        <w:rPr>
          <w:rFonts w:ascii="Times New Roman" w:hAnsi="Times New Roman" w:cs="Times New Roman"/>
          <w:sz w:val="24"/>
          <w:szCs w:val="24"/>
        </w:rPr>
        <w:t>ю</w:t>
      </w:r>
      <w:r w:rsidR="005464FF">
        <w:rPr>
          <w:rFonts w:ascii="Times New Roman" w:hAnsi="Times New Roman" w:cs="Times New Roman"/>
          <w:sz w:val="24"/>
          <w:szCs w:val="24"/>
        </w:rPr>
        <w:t>щие расходы: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>- заработная плата работников школы, привлеченных для работы самоокупаемых групп;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>- налоговые отчисления;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>- коммунальные расходы;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>- премии, надбавки, доплаты, материальная помощь работникам школы;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>- приобретение и ремонт музыкальных инструментов;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lastRenderedPageBreak/>
        <w:t>- ремонт помещений школы;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5464FF">
        <w:rPr>
          <w:rFonts w:ascii="Times New Roman" w:hAnsi="Times New Roman" w:cs="Times New Roman"/>
          <w:sz w:val="24"/>
          <w:szCs w:val="24"/>
        </w:rPr>
        <w:t xml:space="preserve"> мебели, инвентаря и оборудования;</w:t>
      </w:r>
    </w:p>
    <w:p w:rsidR="005464FF" w:rsidRPr="005464FF" w:rsidRDefault="005464FF" w:rsidP="0054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FF">
        <w:rPr>
          <w:rFonts w:ascii="Times New Roman" w:hAnsi="Times New Roman" w:cs="Times New Roman"/>
          <w:sz w:val="24"/>
          <w:szCs w:val="24"/>
        </w:rPr>
        <w:t xml:space="preserve">- </w:t>
      </w:r>
      <w:r w:rsidR="00295321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4FF">
        <w:rPr>
          <w:rFonts w:ascii="Times New Roman" w:hAnsi="Times New Roman" w:cs="Times New Roman"/>
          <w:sz w:val="24"/>
          <w:szCs w:val="24"/>
        </w:rPr>
        <w:t>проведение</w:t>
      </w:r>
      <w:r w:rsidR="00295321">
        <w:rPr>
          <w:rFonts w:ascii="Times New Roman" w:hAnsi="Times New Roman" w:cs="Times New Roman"/>
          <w:sz w:val="24"/>
          <w:szCs w:val="24"/>
        </w:rPr>
        <w:t xml:space="preserve"> и участие в</w:t>
      </w:r>
      <w:r w:rsidRPr="005464F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95321">
        <w:rPr>
          <w:rFonts w:ascii="Times New Roman" w:hAnsi="Times New Roman" w:cs="Times New Roman"/>
          <w:sz w:val="24"/>
          <w:szCs w:val="24"/>
        </w:rPr>
        <w:t>ах</w:t>
      </w:r>
      <w:r w:rsidRPr="005464FF">
        <w:rPr>
          <w:rFonts w:ascii="Times New Roman" w:hAnsi="Times New Roman" w:cs="Times New Roman"/>
          <w:sz w:val="24"/>
          <w:szCs w:val="24"/>
        </w:rPr>
        <w:t>, фестивал</w:t>
      </w:r>
      <w:r w:rsidR="00295321">
        <w:rPr>
          <w:rFonts w:ascii="Times New Roman" w:hAnsi="Times New Roman" w:cs="Times New Roman"/>
          <w:sz w:val="24"/>
          <w:szCs w:val="24"/>
        </w:rPr>
        <w:t>ях</w:t>
      </w:r>
      <w:r w:rsidRPr="005464FF">
        <w:rPr>
          <w:rFonts w:ascii="Times New Roman" w:hAnsi="Times New Roman" w:cs="Times New Roman"/>
          <w:sz w:val="24"/>
          <w:szCs w:val="24"/>
        </w:rPr>
        <w:t>, смотр</w:t>
      </w:r>
      <w:r w:rsidR="00295321">
        <w:rPr>
          <w:rFonts w:ascii="Times New Roman" w:hAnsi="Times New Roman" w:cs="Times New Roman"/>
          <w:sz w:val="24"/>
          <w:szCs w:val="24"/>
        </w:rPr>
        <w:t>ах, включающих сл</w:t>
      </w:r>
      <w:r w:rsidR="00295321">
        <w:rPr>
          <w:rFonts w:ascii="Times New Roman" w:hAnsi="Times New Roman" w:cs="Times New Roman"/>
          <w:sz w:val="24"/>
          <w:szCs w:val="24"/>
        </w:rPr>
        <w:t>е</w:t>
      </w:r>
      <w:r w:rsidR="00295321">
        <w:rPr>
          <w:rFonts w:ascii="Times New Roman" w:hAnsi="Times New Roman" w:cs="Times New Roman"/>
          <w:sz w:val="24"/>
          <w:szCs w:val="24"/>
        </w:rPr>
        <w:t xml:space="preserve">дующие сопутствующие затраты на </w:t>
      </w:r>
      <w:r>
        <w:rPr>
          <w:rFonts w:ascii="Times New Roman" w:hAnsi="Times New Roman" w:cs="Times New Roman"/>
          <w:sz w:val="24"/>
          <w:szCs w:val="24"/>
        </w:rPr>
        <w:t xml:space="preserve"> аккредитаци</w:t>
      </w:r>
      <w:r w:rsidR="0029532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транспортные расходы, проживание, командировочные и суточные выплаты</w:t>
      </w:r>
      <w:r w:rsidR="00295321">
        <w:rPr>
          <w:rFonts w:ascii="Times New Roman" w:hAnsi="Times New Roman" w:cs="Times New Roman"/>
          <w:sz w:val="24"/>
          <w:szCs w:val="24"/>
        </w:rPr>
        <w:t>.</w:t>
      </w:r>
    </w:p>
    <w:p w:rsidR="00356394" w:rsidRDefault="00356394" w:rsidP="00356394">
      <w:pPr>
        <w:pStyle w:val="a3"/>
        <w:spacing w:before="0" w:beforeAutospacing="0" w:after="0" w:afterAutospacing="0"/>
        <w:jc w:val="both"/>
      </w:pPr>
      <w:r>
        <w:t>4.8.</w:t>
      </w:r>
      <w:r w:rsidRPr="00356394">
        <w:t xml:space="preserve"> </w:t>
      </w:r>
      <w:r>
        <w:t>Указанный перечень статей расходов не является исчерпывающим и может допо</w:t>
      </w:r>
      <w:r>
        <w:t>л</w:t>
      </w:r>
      <w:r>
        <w:t>няться учреждением при возникновении необходимости изменения сметы расходов.</w:t>
      </w:r>
    </w:p>
    <w:p w:rsidR="00524860" w:rsidRPr="005464FF" w:rsidRDefault="00524860" w:rsidP="005464FF">
      <w:pPr>
        <w:pStyle w:val="a3"/>
        <w:spacing w:before="0" w:beforeAutospacing="0" w:after="0" w:afterAutospacing="0"/>
        <w:jc w:val="both"/>
      </w:pPr>
    </w:p>
    <w:p w:rsidR="00FF7BA5" w:rsidRDefault="00E708D1" w:rsidP="005464F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5</w:t>
      </w:r>
      <w:r w:rsidR="00FF7BA5">
        <w:rPr>
          <w:rStyle w:val="a4"/>
        </w:rPr>
        <w:t>. Информация об исполнителе</w:t>
      </w:r>
    </w:p>
    <w:p w:rsidR="005464FF" w:rsidRDefault="005464FF" w:rsidP="005464FF">
      <w:pPr>
        <w:pStyle w:val="a3"/>
        <w:spacing w:before="0" w:beforeAutospacing="0" w:after="0" w:afterAutospacing="0"/>
        <w:jc w:val="center"/>
      </w:pPr>
    </w:p>
    <w:p w:rsidR="00130AAC" w:rsidRDefault="00E708D1" w:rsidP="005464FF">
      <w:pPr>
        <w:pStyle w:val="a3"/>
        <w:spacing w:before="0" w:beforeAutospacing="0" w:after="0" w:afterAutospacing="0"/>
        <w:jc w:val="both"/>
      </w:pPr>
      <w:r>
        <w:t>5</w:t>
      </w:r>
      <w:r w:rsidR="00FF7BA5">
        <w:t>.1. В  соответствии со статьями</w:t>
      </w:r>
      <w:r w:rsidR="00372DCE">
        <w:t xml:space="preserve"> Закона</w:t>
      </w:r>
      <w:r w:rsidR="00FF7BA5">
        <w:t xml:space="preserve"> РФ</w:t>
      </w:r>
      <w:r w:rsidR="00372DCE">
        <w:t xml:space="preserve"> "О</w:t>
      </w:r>
      <w:r w:rsidR="00FF7BA5">
        <w:t xml:space="preserve"> защите прав потребителей" администрация учреждения обязана довести до сведения населения наименование своего учреждения, м</w:t>
      </w:r>
      <w:r w:rsidR="00FF7BA5">
        <w:t>е</w:t>
      </w:r>
      <w:r w:rsidR="00FF7BA5">
        <w:t>сто его нахождения (юридический</w:t>
      </w:r>
      <w:r w:rsidR="00372DCE">
        <w:t xml:space="preserve"> адрес)</w:t>
      </w:r>
      <w:r w:rsidR="00FF7BA5">
        <w:t xml:space="preserve"> и</w:t>
      </w:r>
      <w:r w:rsidR="00372DCE">
        <w:t xml:space="preserve"> режим </w:t>
      </w:r>
      <w:r w:rsidR="00FF7BA5">
        <w:t>его работы, указанная информация ра</w:t>
      </w:r>
      <w:r w:rsidR="00FF7BA5">
        <w:t>з</w:t>
      </w:r>
      <w:r w:rsidR="00FF7BA5">
        <w:t xml:space="preserve">мещается на </w:t>
      </w:r>
      <w:r>
        <w:t>стендах и официальном сайте учреждения</w:t>
      </w:r>
      <w:r w:rsidR="00FF7BA5">
        <w:t>.</w:t>
      </w:r>
    </w:p>
    <w:p w:rsidR="00E708D1" w:rsidRDefault="00E708D1" w:rsidP="005464FF">
      <w:pPr>
        <w:pStyle w:val="a3"/>
        <w:spacing w:before="0" w:beforeAutospacing="0" w:after="0" w:afterAutospacing="0"/>
        <w:jc w:val="both"/>
      </w:pPr>
      <w:r>
        <w:t>5</w:t>
      </w:r>
      <w:r w:rsidR="00FF7BA5">
        <w:t xml:space="preserve">.2.Администрация </w:t>
      </w:r>
      <w:r>
        <w:t xml:space="preserve"> </w:t>
      </w:r>
      <w:r w:rsidR="00FF7BA5">
        <w:t>учреждения обязана доводить</w:t>
      </w:r>
      <w:r w:rsidR="00372DCE">
        <w:t xml:space="preserve"> до</w:t>
      </w:r>
      <w:r w:rsidR="00FF7BA5">
        <w:t xml:space="preserve"> сведения </w:t>
      </w:r>
      <w:r>
        <w:t>об</w:t>
      </w:r>
      <w:r w:rsidR="00FF7BA5">
        <w:t>уча</w:t>
      </w:r>
      <w:r>
        <w:t>ю</w:t>
      </w:r>
      <w:r w:rsidR="00FF7BA5">
        <w:t>щихся, их родит</w:t>
      </w:r>
      <w:r w:rsidR="00FF7BA5">
        <w:t>е</w:t>
      </w:r>
      <w:r w:rsidR="00FF7BA5">
        <w:t>лей (законных представителей) достоверную информацию:</w:t>
      </w:r>
    </w:p>
    <w:p w:rsidR="00FF7BA5" w:rsidRDefault="00FF7BA5" w:rsidP="005464FF">
      <w:pPr>
        <w:pStyle w:val="a3"/>
        <w:spacing w:before="0" w:beforeAutospacing="0" w:after="0" w:afterAutospacing="0"/>
        <w:jc w:val="both"/>
      </w:pPr>
      <w:r>
        <w:t>- о наличии лицензии на право осуществления образовательной деятельности, с указанием регистрационного номера и срока действия</w:t>
      </w:r>
      <w:r w:rsidR="003E6F56">
        <w:t>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- об уровне и направленности реализуемых дополнительных образовательных программ, формах и сроках их освоения;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 xml:space="preserve">- </w:t>
      </w:r>
      <w:r w:rsidR="00295321">
        <w:t xml:space="preserve">о </w:t>
      </w:r>
      <w:r>
        <w:t>переч</w:t>
      </w:r>
      <w:r w:rsidR="00295321">
        <w:t>не</w:t>
      </w:r>
      <w:r>
        <w:t xml:space="preserve"> образовательных услуг, стоимость которых включена в основную плату по д</w:t>
      </w:r>
      <w:r>
        <w:t>о</w:t>
      </w:r>
      <w:r>
        <w:t>говору, и переч</w:t>
      </w:r>
      <w:r w:rsidR="00295321">
        <w:t>не</w:t>
      </w:r>
      <w:r>
        <w:t xml:space="preserve"> дополнительных образовательных услуг, оказываемых с согласия п</w:t>
      </w:r>
      <w:r>
        <w:t>о</w:t>
      </w:r>
      <w:r>
        <w:t>требителя, порядок их предоставления;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 xml:space="preserve">- </w:t>
      </w:r>
      <w:r w:rsidR="00295321">
        <w:t xml:space="preserve">о </w:t>
      </w:r>
      <w:r>
        <w:t>стоимост</w:t>
      </w:r>
      <w:r w:rsidR="00295321">
        <w:t>и</w:t>
      </w:r>
      <w:r>
        <w:t xml:space="preserve"> образовательных услуг, оказываемых за основную плату по договору, а также стоимость образовательных услуг, оказываемых за дополнительную плату, и пор</w:t>
      </w:r>
      <w:r>
        <w:t>я</w:t>
      </w:r>
      <w:r>
        <w:t>док их оплаты;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 xml:space="preserve">- </w:t>
      </w:r>
      <w:r w:rsidR="00295321">
        <w:t xml:space="preserve">о </w:t>
      </w:r>
      <w:r>
        <w:t>порядк</w:t>
      </w:r>
      <w:r w:rsidR="00295321">
        <w:t>е</w:t>
      </w:r>
      <w:r>
        <w:t xml:space="preserve"> приема заявлений и требования к поступающим (получателям услуг);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 xml:space="preserve">- </w:t>
      </w:r>
      <w:r w:rsidR="00295321">
        <w:t xml:space="preserve">о </w:t>
      </w:r>
      <w:r>
        <w:t>форм</w:t>
      </w:r>
      <w:r w:rsidR="00295321">
        <w:t>е</w:t>
      </w:r>
      <w:r>
        <w:t xml:space="preserve"> документа, выдаваемого по окончании обучения</w:t>
      </w:r>
      <w:r w:rsidR="003E6F56">
        <w:t xml:space="preserve"> (академическая справка, свид</w:t>
      </w:r>
      <w:r w:rsidR="003E6F56">
        <w:t>е</w:t>
      </w:r>
      <w:r w:rsidR="003E6F56">
        <w:t>тельство)</w:t>
      </w:r>
      <w:r>
        <w:t>.</w:t>
      </w:r>
    </w:p>
    <w:p w:rsidR="00FF7BA5" w:rsidRDefault="003E6F56" w:rsidP="00E708D1">
      <w:pPr>
        <w:pStyle w:val="a3"/>
        <w:spacing w:before="0" w:beforeAutospacing="0" w:after="0" w:afterAutospacing="0"/>
        <w:jc w:val="both"/>
      </w:pPr>
      <w:r>
        <w:t>5</w:t>
      </w:r>
      <w:r w:rsidR="00FF7BA5">
        <w:t>.3. По требова</w:t>
      </w:r>
      <w:r>
        <w:t>нию потребителя администрация </w:t>
      </w:r>
      <w:r w:rsidR="00FF7BA5">
        <w:t xml:space="preserve"> учреждения обязана предоставить для ознакомления: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- устав образовательного учреждения;</w:t>
      </w:r>
    </w:p>
    <w:p w:rsidR="003E6F56" w:rsidRDefault="003E6F56" w:rsidP="00E708D1">
      <w:pPr>
        <w:pStyle w:val="a3"/>
        <w:spacing w:before="0" w:beforeAutospacing="0" w:after="0" w:afterAutospacing="0"/>
        <w:jc w:val="both"/>
      </w:pPr>
      <w:r>
        <w:t>- лицензию на осуществление образовательной деятельности;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- адрес и телефон учредителя;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- образцы договоров, в том числе об оказании платных дополнительных образовательных услуг;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- основные и дополнительные образовательные программы, стоимость образовательных услуг</w:t>
      </w:r>
      <w:r w:rsidR="003E6F56">
        <w:t>.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Исполнитель обязан сообщать потребителю по его просьбе другие относящиеся к догов</w:t>
      </w:r>
      <w:r>
        <w:t>о</w:t>
      </w:r>
      <w:r>
        <w:t>ру и соответствующей образовательной услуге сведения.</w:t>
      </w:r>
    </w:p>
    <w:p w:rsidR="00FF7BA5" w:rsidRDefault="003E6F56" w:rsidP="00E708D1">
      <w:pPr>
        <w:pStyle w:val="a3"/>
        <w:spacing w:before="0" w:beforeAutospacing="0" w:after="0" w:afterAutospacing="0"/>
        <w:jc w:val="both"/>
      </w:pPr>
      <w:r>
        <w:t>5</w:t>
      </w:r>
      <w:r w:rsidR="00372DCE">
        <w:t>.4. Администрация</w:t>
      </w:r>
      <w:r w:rsidR="00FF7BA5">
        <w:t xml:space="preserve"> учреждения обязана обеспечить доступность</w:t>
      </w:r>
      <w:r w:rsidR="00372DCE">
        <w:t xml:space="preserve"> </w:t>
      </w:r>
      <w:r>
        <w:t xml:space="preserve">к </w:t>
      </w:r>
      <w:r w:rsidR="00FF7BA5">
        <w:t xml:space="preserve"> информации, пред</w:t>
      </w:r>
      <w:r w:rsidR="00FF7BA5">
        <w:t>у</w:t>
      </w:r>
      <w:r w:rsidR="00372DCE">
        <w:t xml:space="preserve">смотренной </w:t>
      </w:r>
      <w:r w:rsidR="00FF7BA5">
        <w:t xml:space="preserve"> настоящим разделом, для </w:t>
      </w:r>
      <w:r>
        <w:t>об</w:t>
      </w:r>
      <w:r w:rsidR="00FF7BA5">
        <w:t>уча</w:t>
      </w:r>
      <w:r>
        <w:t>ю</w:t>
      </w:r>
      <w:r w:rsidR="00372DCE">
        <w:t>щихся,</w:t>
      </w:r>
      <w:r w:rsidR="00FF7BA5">
        <w:t xml:space="preserve"> их родителей (законных представ</w:t>
      </w:r>
      <w:r w:rsidR="00FF7BA5">
        <w:t>и</w:t>
      </w:r>
      <w:r w:rsidR="00FF7BA5">
        <w:t>телей). Способ доведения информации - информация на стендах</w:t>
      </w:r>
      <w:r>
        <w:t>, официальный сайт учреждения</w:t>
      </w:r>
      <w:r w:rsidR="00FF7BA5">
        <w:t>.</w:t>
      </w:r>
    </w:p>
    <w:p w:rsidR="00FF7BA5" w:rsidRDefault="003E6F56" w:rsidP="00E708D1">
      <w:pPr>
        <w:pStyle w:val="a3"/>
        <w:spacing w:before="0" w:beforeAutospacing="0" w:after="0" w:afterAutospacing="0"/>
        <w:jc w:val="both"/>
      </w:pPr>
      <w:r>
        <w:t>5</w:t>
      </w:r>
      <w:r w:rsidR="00372DCE">
        <w:t>.5.</w:t>
      </w:r>
      <w:r w:rsidR="00FF7BA5">
        <w:t xml:space="preserve"> За недостоверность информации</w:t>
      </w:r>
      <w:r w:rsidR="00372DCE">
        <w:t xml:space="preserve"> образовательное учреждение</w:t>
      </w:r>
      <w:r w:rsidR="00FF7BA5">
        <w:t xml:space="preserve"> несет ответстве</w:t>
      </w:r>
      <w:r w:rsidR="00FF7BA5">
        <w:t>н</w:t>
      </w:r>
      <w:r w:rsidR="00FF7BA5">
        <w:t>ность  в соответствии с законодательством РФ.</w:t>
      </w:r>
    </w:p>
    <w:p w:rsidR="00FF7BA5" w:rsidRDefault="003E6F56" w:rsidP="00E708D1">
      <w:pPr>
        <w:pStyle w:val="a3"/>
        <w:spacing w:before="0" w:beforeAutospacing="0" w:after="0" w:afterAutospacing="0"/>
        <w:jc w:val="both"/>
      </w:pPr>
      <w:r>
        <w:t>5</w:t>
      </w:r>
      <w:r w:rsidR="00FF7BA5">
        <w:t>.</w:t>
      </w:r>
      <w:r>
        <w:t>6</w:t>
      </w:r>
      <w:r w:rsidR="00FF7BA5">
        <w:t xml:space="preserve">. Администрация </w:t>
      </w:r>
      <w:r>
        <w:t xml:space="preserve"> </w:t>
      </w:r>
      <w:r w:rsidR="00FF7BA5">
        <w:t xml:space="preserve">учреждения обязана вести учет поступающих претензий </w:t>
      </w:r>
      <w:r>
        <w:t>об</w:t>
      </w:r>
      <w:r w:rsidR="00FF7BA5">
        <w:t>уча</w:t>
      </w:r>
      <w:r>
        <w:t>ю</w:t>
      </w:r>
      <w:r w:rsidR="00FF7BA5">
        <w:t>щи</w:t>
      </w:r>
      <w:r w:rsidR="00FF7BA5">
        <w:t>х</w:t>
      </w:r>
      <w:r w:rsidR="00FF7BA5">
        <w:t>ся,</w:t>
      </w:r>
      <w:r w:rsidR="00372DCE">
        <w:t xml:space="preserve"> их</w:t>
      </w:r>
      <w:r w:rsidR="00FF7BA5">
        <w:t xml:space="preserve"> родителей (законных представителей), и рассматривать их в установленные Зак</w:t>
      </w:r>
      <w:r w:rsidR="00FF7BA5">
        <w:t>о</w:t>
      </w:r>
      <w:r w:rsidR="00FF7BA5">
        <w:t>н</w:t>
      </w:r>
      <w:r>
        <w:t xml:space="preserve">ом </w:t>
      </w:r>
      <w:r w:rsidR="00FF7BA5">
        <w:t xml:space="preserve"> РФ "О защите прав потребителей" сроки.</w:t>
      </w:r>
    </w:p>
    <w:p w:rsidR="00FF7BA5" w:rsidRDefault="00FF7BA5" w:rsidP="00E708D1">
      <w:pPr>
        <w:pStyle w:val="a3"/>
        <w:spacing w:before="0" w:beforeAutospacing="0" w:after="0" w:afterAutospacing="0"/>
      </w:pPr>
      <w:r>
        <w:t> </w:t>
      </w:r>
    </w:p>
    <w:p w:rsidR="00FF7BA5" w:rsidRDefault="003E6F56" w:rsidP="003E6F56">
      <w:pPr>
        <w:pStyle w:val="a3"/>
        <w:spacing w:before="0" w:beforeAutospacing="0" w:after="0" w:afterAutospacing="0"/>
        <w:jc w:val="center"/>
      </w:pPr>
      <w:r>
        <w:rPr>
          <w:rStyle w:val="a4"/>
        </w:rPr>
        <w:t>6</w:t>
      </w:r>
      <w:r w:rsidR="00FF7BA5">
        <w:rPr>
          <w:rStyle w:val="a4"/>
        </w:rPr>
        <w:t xml:space="preserve">. Примерный перечень дополнительных </w:t>
      </w:r>
      <w:r>
        <w:rPr>
          <w:rStyle w:val="a4"/>
        </w:rPr>
        <w:t xml:space="preserve">платных </w:t>
      </w:r>
      <w:r w:rsidR="00FF7BA5">
        <w:rPr>
          <w:rStyle w:val="a4"/>
        </w:rPr>
        <w:t>образовательных услуг*</w:t>
      </w:r>
    </w:p>
    <w:p w:rsidR="00FF7BA5" w:rsidRDefault="003E6F56" w:rsidP="00E708D1">
      <w:pPr>
        <w:pStyle w:val="a3"/>
        <w:spacing w:before="0" w:beforeAutospacing="0" w:after="0" w:afterAutospacing="0"/>
        <w:jc w:val="both"/>
      </w:pPr>
      <w:r>
        <w:t>6</w:t>
      </w:r>
      <w:r w:rsidR="00FF7BA5">
        <w:t>.1. Образовательные и развивающие услуги: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а) изучение специальных дисциплин сверх часов и свер</w:t>
      </w:r>
      <w:r w:rsidR="00372DCE">
        <w:t>х программы</w:t>
      </w:r>
      <w:r>
        <w:t xml:space="preserve"> по данной дисц</w:t>
      </w:r>
      <w:r>
        <w:t>и</w:t>
      </w:r>
      <w:r>
        <w:t>плине, предусмотренных учебным планом;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б) различные курсы: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>- по подготовке к поступлению в конкретное учебное заведение;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lastRenderedPageBreak/>
        <w:t xml:space="preserve">- по подготовке </w:t>
      </w:r>
      <w:r w:rsidR="003E6F56">
        <w:t>выпускников</w:t>
      </w:r>
      <w:r w:rsidR="00295321">
        <w:t xml:space="preserve"> учреждения</w:t>
      </w:r>
      <w:r>
        <w:t xml:space="preserve"> по отдельным предметам </w:t>
      </w:r>
      <w:r w:rsidR="003E6F56">
        <w:t xml:space="preserve"> образовательного </w:t>
      </w:r>
      <w:r>
        <w:t>курса</w:t>
      </w:r>
      <w:r w:rsidR="003E6F56">
        <w:t xml:space="preserve"> для поступления в учреждение профессионального образования</w:t>
      </w:r>
      <w:r>
        <w:t>;</w:t>
      </w:r>
    </w:p>
    <w:p w:rsidR="003E6F56" w:rsidRDefault="00FF7BA5" w:rsidP="00E708D1">
      <w:pPr>
        <w:pStyle w:val="a3"/>
        <w:spacing w:before="0" w:beforeAutospacing="0" w:after="0" w:afterAutospacing="0"/>
        <w:jc w:val="both"/>
      </w:pPr>
      <w:r>
        <w:t xml:space="preserve">- </w:t>
      </w:r>
      <w:r w:rsidR="003E6F56">
        <w:t xml:space="preserve">репетиторство с </w:t>
      </w:r>
      <w:proofErr w:type="gramStart"/>
      <w:r w:rsidR="003E6F56">
        <w:t>обучающимися</w:t>
      </w:r>
      <w:proofErr w:type="gramEnd"/>
      <w:r w:rsidR="003E6F56">
        <w:t xml:space="preserve"> </w:t>
      </w:r>
      <w:r w:rsidR="00295321">
        <w:t xml:space="preserve"> </w:t>
      </w:r>
      <w:r w:rsidR="003E6F56">
        <w:t>другого образовательного учреждения;</w:t>
      </w:r>
    </w:p>
    <w:p w:rsidR="00FF7BA5" w:rsidRDefault="00FF7BA5" w:rsidP="003E6F56">
      <w:pPr>
        <w:pStyle w:val="a3"/>
        <w:spacing w:before="0" w:beforeAutospacing="0" w:after="0" w:afterAutospacing="0"/>
        <w:jc w:val="both"/>
      </w:pPr>
      <w:r>
        <w:t xml:space="preserve">- </w:t>
      </w:r>
      <w:r w:rsidR="00524860">
        <w:t>создание платных групп раннего эстетического развития детей дошкольного возраста (3-5 лет);</w:t>
      </w:r>
    </w:p>
    <w:p w:rsidR="00FF7BA5" w:rsidRDefault="00FF7BA5" w:rsidP="00E708D1">
      <w:pPr>
        <w:pStyle w:val="a3"/>
        <w:spacing w:before="0" w:beforeAutospacing="0" w:after="0" w:afterAutospacing="0"/>
        <w:jc w:val="both"/>
      </w:pPr>
      <w:r>
        <w:t xml:space="preserve">- </w:t>
      </w:r>
      <w:r w:rsidR="00524860">
        <w:t>организация и проведение платных обучающих семинаров, мастер-классов, конкурсов, лекций, концертов на договорной основе для учреждений, организаций и физических лиц</w:t>
      </w:r>
      <w:r>
        <w:t>;</w:t>
      </w:r>
    </w:p>
    <w:p w:rsidR="00524860" w:rsidRDefault="00524860" w:rsidP="00E708D1">
      <w:pPr>
        <w:pStyle w:val="a3"/>
        <w:spacing w:before="0" w:beforeAutospacing="0" w:after="0" w:afterAutospacing="0"/>
        <w:jc w:val="both"/>
      </w:pPr>
      <w:r>
        <w:t>- организация, изготовление и реализация аудиовизуальной продукции;</w:t>
      </w:r>
    </w:p>
    <w:p w:rsidR="00524860" w:rsidRDefault="00524860" w:rsidP="00E708D1">
      <w:pPr>
        <w:pStyle w:val="a3"/>
        <w:spacing w:before="0" w:beforeAutospacing="0" w:after="0" w:afterAutospacing="0"/>
        <w:jc w:val="both"/>
      </w:pPr>
      <w:r>
        <w:t>-</w:t>
      </w:r>
      <w:r w:rsidR="00295321">
        <w:t xml:space="preserve"> </w:t>
      </w:r>
      <w:r>
        <w:t>ксерокопирование методического материала, прокат и настройка музыкальных инстр</w:t>
      </w:r>
      <w:r>
        <w:t>у</w:t>
      </w:r>
      <w:r>
        <w:t>ментов;</w:t>
      </w:r>
    </w:p>
    <w:p w:rsidR="00FF7BA5" w:rsidRDefault="00295321" w:rsidP="00E708D1">
      <w:pPr>
        <w:pStyle w:val="a3"/>
        <w:spacing w:before="0" w:beforeAutospacing="0" w:after="0" w:afterAutospacing="0"/>
        <w:jc w:val="both"/>
      </w:pPr>
      <w:r>
        <w:t>в</w:t>
      </w:r>
      <w:r w:rsidR="00FF7BA5">
        <w:t>) создание различных студий, групп, факультативов по обучению и приобщению детей и подростков к знанию</w:t>
      </w:r>
      <w:r w:rsidR="00372DCE">
        <w:t xml:space="preserve"> мировой</w:t>
      </w:r>
      <w:r w:rsidR="00FF7BA5">
        <w:t xml:space="preserve"> литературы</w:t>
      </w:r>
      <w:r w:rsidR="00372DCE">
        <w:t>,</w:t>
      </w:r>
      <w:r w:rsidR="00FF7BA5">
        <w:t xml:space="preserve"> живописи, графики, скульптуры, народных промыслов</w:t>
      </w:r>
      <w:r w:rsidR="00372DCE">
        <w:t xml:space="preserve"> и т.д.,</w:t>
      </w:r>
      <w:r w:rsidR="00FF7BA5">
        <w:t xml:space="preserve"> то есть всему тому, что направлено на всестороннее развитие гармони</w:t>
      </w:r>
      <w:r w:rsidR="00FF7BA5">
        <w:t>ч</w:t>
      </w:r>
      <w:r w:rsidR="00FF7BA5">
        <w:t>ной личности и не может быть предоставлено в рамках государственных образовательных стандартов;</w:t>
      </w:r>
    </w:p>
    <w:p w:rsidR="00FF7BA5" w:rsidRDefault="00295321" w:rsidP="00E708D1">
      <w:pPr>
        <w:pStyle w:val="a3"/>
        <w:spacing w:before="0" w:beforeAutospacing="0" w:after="0" w:afterAutospacing="0"/>
        <w:jc w:val="both"/>
      </w:pPr>
      <w:r>
        <w:t>г</w:t>
      </w:r>
      <w:r w:rsidR="00FF7BA5">
        <w:t>) создание групп</w:t>
      </w:r>
      <w:r w:rsidR="00372DCE">
        <w:t xml:space="preserve"> по</w:t>
      </w:r>
      <w:r w:rsidR="00FF7BA5">
        <w:t xml:space="preserve"> адаптации детей к условиям школьной жизни (до поступления в школу</w:t>
      </w:r>
      <w:r w:rsidR="00181737">
        <w:t>,</w:t>
      </w:r>
      <w:r w:rsidR="00FF7BA5">
        <w:t xml:space="preserve"> если ребенок посещал либо не посещал дошкольное образовательное учреждение).</w:t>
      </w:r>
    </w:p>
    <w:p w:rsidR="00FF7BA5" w:rsidRDefault="00524860" w:rsidP="00E708D1">
      <w:pPr>
        <w:pStyle w:val="a3"/>
        <w:spacing w:before="0" w:beforeAutospacing="0" w:after="0" w:afterAutospacing="0"/>
        <w:jc w:val="both"/>
      </w:pPr>
      <w:r>
        <w:t>6</w:t>
      </w:r>
      <w:r w:rsidR="00FF7BA5">
        <w:t>.2. Указанный перечень не является исчерпывающим и может дополняться образовател</w:t>
      </w:r>
      <w:r w:rsidR="00FF7BA5">
        <w:t>ь</w:t>
      </w:r>
      <w:r w:rsidR="00FF7BA5">
        <w:t xml:space="preserve">ным учреждением при наличии спроса на дополнительные </w:t>
      </w:r>
      <w:r>
        <w:t xml:space="preserve">платные </w:t>
      </w:r>
      <w:r w:rsidR="00FF7BA5">
        <w:t>образовательные услуги.</w:t>
      </w:r>
    </w:p>
    <w:p w:rsidR="00FF7BA5" w:rsidRDefault="00FF7BA5" w:rsidP="00E708D1">
      <w:pPr>
        <w:pStyle w:val="a3"/>
        <w:spacing w:before="0" w:beforeAutospacing="0" w:after="0" w:afterAutospacing="0"/>
      </w:pPr>
      <w:r>
        <w:t> </w:t>
      </w:r>
    </w:p>
    <w:p w:rsidR="005464FF" w:rsidRDefault="005464FF" w:rsidP="005464F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7</w:t>
      </w:r>
      <w:r w:rsidR="00FF7BA5">
        <w:rPr>
          <w:rStyle w:val="a4"/>
        </w:rPr>
        <w:t xml:space="preserve">. Контроль деятельности учреждения по оказанию </w:t>
      </w:r>
      <w:proofErr w:type="gramStart"/>
      <w:r w:rsidR="00FF7BA5">
        <w:rPr>
          <w:rStyle w:val="a4"/>
        </w:rPr>
        <w:t>дополнительных</w:t>
      </w:r>
      <w:proofErr w:type="gramEnd"/>
      <w:r>
        <w:rPr>
          <w:rStyle w:val="a4"/>
        </w:rPr>
        <w:t xml:space="preserve"> </w:t>
      </w:r>
    </w:p>
    <w:p w:rsidR="00FF7BA5" w:rsidRDefault="005464FF" w:rsidP="005464F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платных </w:t>
      </w:r>
      <w:r w:rsidR="00FF7BA5">
        <w:rPr>
          <w:rStyle w:val="a4"/>
        </w:rPr>
        <w:t xml:space="preserve"> образовательных услуг</w:t>
      </w:r>
    </w:p>
    <w:p w:rsidR="005464FF" w:rsidRDefault="005464FF" w:rsidP="005464FF">
      <w:pPr>
        <w:pStyle w:val="a3"/>
        <w:spacing w:before="0" w:beforeAutospacing="0" w:after="0" w:afterAutospacing="0"/>
        <w:jc w:val="center"/>
      </w:pPr>
    </w:p>
    <w:p w:rsidR="00FF7BA5" w:rsidRDefault="005464FF" w:rsidP="004219EC">
      <w:pPr>
        <w:pStyle w:val="a3"/>
        <w:spacing w:before="0" w:beforeAutospacing="0" w:after="0" w:afterAutospacing="0"/>
        <w:jc w:val="both"/>
      </w:pPr>
      <w:r>
        <w:t>7</w:t>
      </w:r>
      <w:r w:rsidR="00FF7BA5">
        <w:t xml:space="preserve">.1. </w:t>
      </w:r>
      <w:proofErr w:type="gramStart"/>
      <w:r w:rsidR="00FF7BA5">
        <w:t xml:space="preserve">Контроль </w:t>
      </w:r>
      <w:r w:rsidR="004219EC">
        <w:t>за</w:t>
      </w:r>
      <w:proofErr w:type="gramEnd"/>
      <w:r w:rsidR="004219EC">
        <w:t xml:space="preserve"> деятельностью образовательного учреждения в части предоставления д</w:t>
      </w:r>
      <w:r w:rsidR="004219EC">
        <w:t>о</w:t>
      </w:r>
      <w:r w:rsidR="004219EC">
        <w:t>полнительных платных образовательных услуг осуществляется учредителем.</w:t>
      </w:r>
    </w:p>
    <w:p w:rsidR="00FF7BA5" w:rsidRDefault="004219EC" w:rsidP="004219EC">
      <w:pPr>
        <w:pStyle w:val="a3"/>
        <w:spacing w:before="0" w:beforeAutospacing="0" w:after="0" w:afterAutospacing="0"/>
        <w:jc w:val="both"/>
      </w:pPr>
      <w:r>
        <w:t>7</w:t>
      </w:r>
      <w:r w:rsidR="00FF7BA5">
        <w:t xml:space="preserve">.2. </w:t>
      </w:r>
      <w:r>
        <w:t xml:space="preserve">Комитет  по культуре города Барнаула </w:t>
      </w:r>
      <w:r w:rsidR="00181737">
        <w:t>в пределах своей компетенции</w:t>
      </w:r>
      <w:r w:rsidR="00FF7BA5">
        <w:t xml:space="preserve"> вправе приост</w:t>
      </w:r>
      <w:r w:rsidR="00FF7BA5">
        <w:t>а</w:t>
      </w:r>
      <w:r w:rsidR="00FF7BA5">
        <w:t>новить деятельность учреждения</w:t>
      </w:r>
      <w:r w:rsidR="00181737">
        <w:t xml:space="preserve"> по оказанию платных</w:t>
      </w:r>
      <w:r w:rsidR="00FF7BA5">
        <w:t xml:space="preserve"> дополнительных образовательных услуг, если эта деятельность осуществляется в ущерб основной уставной деятельности.</w:t>
      </w:r>
    </w:p>
    <w:p w:rsidR="00FF7BA5" w:rsidRDefault="004219EC" w:rsidP="004219EC">
      <w:pPr>
        <w:pStyle w:val="a3"/>
        <w:spacing w:before="0" w:beforeAutospacing="0" w:after="0" w:afterAutospacing="0"/>
        <w:jc w:val="both"/>
      </w:pPr>
      <w:r>
        <w:t>7</w:t>
      </w:r>
      <w:r w:rsidR="00FF7BA5">
        <w:t>.3.</w:t>
      </w:r>
      <w:r w:rsidR="00FF7BA5">
        <w:rPr>
          <w:rStyle w:val="a4"/>
        </w:rPr>
        <w:t xml:space="preserve"> </w:t>
      </w:r>
      <w:r w:rsidR="00FF7BA5">
        <w:t xml:space="preserve">При выявлении случаев оказания дополнительных </w:t>
      </w:r>
      <w:r>
        <w:t xml:space="preserve">платных </w:t>
      </w:r>
      <w:r w:rsidR="00FF7BA5">
        <w:t xml:space="preserve">образовательных услуг вместо основной образовательной деятельности, финансируемой </w:t>
      </w:r>
      <w:r>
        <w:t xml:space="preserve">за счет предоставленной субсидии </w:t>
      </w:r>
      <w:r w:rsidR="00FF7BA5">
        <w:t>из бюджета</w:t>
      </w:r>
      <w:r>
        <w:t xml:space="preserve"> города на обеспечение выполнения муниципального задания на ок</w:t>
      </w:r>
      <w:r>
        <w:t>а</w:t>
      </w:r>
      <w:r>
        <w:t>зание муниципальных услуг</w:t>
      </w:r>
      <w:r w:rsidR="00FF7BA5">
        <w:t xml:space="preserve">, </w:t>
      </w:r>
      <w:r>
        <w:t>комитет по культуре города Барн</w:t>
      </w:r>
      <w:r w:rsidR="00181737">
        <w:t>ау</w:t>
      </w:r>
      <w:r>
        <w:t>ла</w:t>
      </w:r>
      <w:r w:rsidR="00FF7BA5">
        <w:t xml:space="preserve"> вправе принять реш</w:t>
      </w:r>
      <w:r w:rsidR="00FF7BA5">
        <w:t>е</w:t>
      </w:r>
      <w:r w:rsidR="00FF7BA5">
        <w:t>ние об изъятии незаконно получаемых сумм в бюджет города.</w:t>
      </w:r>
      <w:r>
        <w:t xml:space="preserve"> </w:t>
      </w:r>
    </w:p>
    <w:p w:rsidR="00FF7BA5" w:rsidRDefault="00EF1975" w:rsidP="004219EC">
      <w:pPr>
        <w:pStyle w:val="a3"/>
        <w:spacing w:before="0" w:beforeAutospacing="0" w:after="0" w:afterAutospacing="0"/>
      </w:pPr>
      <w:r>
        <w:t>7</w:t>
      </w:r>
      <w:r w:rsidR="00FF7BA5">
        <w:t>.4.</w:t>
      </w:r>
      <w:r w:rsidR="00FF7BA5">
        <w:rPr>
          <w:rStyle w:val="a4"/>
        </w:rPr>
        <w:t xml:space="preserve"> </w:t>
      </w:r>
      <w:r w:rsidR="00FF7BA5">
        <w:t>Руководитель учреждения несет персональную</w:t>
      </w:r>
      <w:r w:rsidR="00181737">
        <w:t xml:space="preserve"> ответственность</w:t>
      </w:r>
      <w:r w:rsidR="00FF7BA5">
        <w:t xml:space="preserve"> за деятельность по оказанию платных дополнительных образовательных услуг</w:t>
      </w:r>
      <w:r>
        <w:t xml:space="preserve"> в соответствии с действу</w:t>
      </w:r>
      <w:r>
        <w:t>ю</w:t>
      </w:r>
      <w:r>
        <w:t>щим законодательством</w:t>
      </w:r>
      <w:r w:rsidR="00FF7BA5">
        <w:t>.</w:t>
      </w:r>
    </w:p>
    <w:p w:rsidR="009C3FC9" w:rsidRDefault="009C3FC9" w:rsidP="004219EC">
      <w:pPr>
        <w:spacing w:after="0" w:line="240" w:lineRule="auto"/>
      </w:pPr>
    </w:p>
    <w:sectPr w:rsidR="009C3FC9" w:rsidSect="00EF19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E"/>
    <w:rsid w:val="00006A9F"/>
    <w:rsid w:val="000B27E7"/>
    <w:rsid w:val="000D4D0F"/>
    <w:rsid w:val="00130AAC"/>
    <w:rsid w:val="00181737"/>
    <w:rsid w:val="00195420"/>
    <w:rsid w:val="00295321"/>
    <w:rsid w:val="00356394"/>
    <w:rsid w:val="00372DCE"/>
    <w:rsid w:val="00375115"/>
    <w:rsid w:val="003E6F56"/>
    <w:rsid w:val="004219EC"/>
    <w:rsid w:val="004D03A3"/>
    <w:rsid w:val="00524860"/>
    <w:rsid w:val="005464FF"/>
    <w:rsid w:val="0067637F"/>
    <w:rsid w:val="006912E0"/>
    <w:rsid w:val="007F0DE5"/>
    <w:rsid w:val="00907F74"/>
    <w:rsid w:val="009C3FC9"/>
    <w:rsid w:val="009D68B5"/>
    <w:rsid w:val="00B66DDE"/>
    <w:rsid w:val="00C64449"/>
    <w:rsid w:val="00C85E64"/>
    <w:rsid w:val="00D066D6"/>
    <w:rsid w:val="00E708D1"/>
    <w:rsid w:val="00EF1975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B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6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B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6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1F8F-1EC1-45CF-9A27-3828D242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BUCH</cp:lastModifiedBy>
  <cp:revision>12</cp:revision>
  <cp:lastPrinted>2013-10-07T09:45:00Z</cp:lastPrinted>
  <dcterms:created xsi:type="dcterms:W3CDTF">2013-10-03T04:24:00Z</dcterms:created>
  <dcterms:modified xsi:type="dcterms:W3CDTF">2015-08-06T04:27:00Z</dcterms:modified>
</cp:coreProperties>
</file>