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3B" w:rsidRPr="00740B3B" w:rsidRDefault="00740B3B" w:rsidP="00740B3B">
      <w:pPr>
        <w:widowControl w:val="0"/>
        <w:spacing w:after="215" w:line="370" w:lineRule="exact"/>
        <w:ind w:left="120" w:right="60"/>
        <w:jc w:val="center"/>
        <w:outlineLvl w:val="0"/>
        <w:rPr>
          <w:rFonts w:ascii="Times New Roman" w:eastAsia="Georgia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bookmarkStart w:id="0" w:name="bookmark0"/>
      <w:r w:rsidRPr="00740B3B">
        <w:rPr>
          <w:rFonts w:ascii="Times New Roman" w:eastAsia="Georgia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>Дополнительная предпрофессиональная общеобразовательная</w:t>
      </w:r>
      <w:r w:rsidRPr="00740B3B">
        <w:rPr>
          <w:rFonts w:ascii="Times New Roman" w:eastAsia="Georgia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 программа в области музыкального искусства </w:t>
      </w:r>
    </w:p>
    <w:p w:rsidR="00740B3B" w:rsidRPr="00740B3B" w:rsidRDefault="00740B3B" w:rsidP="00740B3B">
      <w:pPr>
        <w:widowControl w:val="0"/>
        <w:spacing w:after="215" w:line="370" w:lineRule="exact"/>
        <w:ind w:left="120" w:right="60"/>
        <w:jc w:val="center"/>
        <w:outlineLvl w:val="0"/>
        <w:rPr>
          <w:rFonts w:ascii="Times New Roman" w:eastAsia="Georgia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r w:rsidRPr="00740B3B">
        <w:rPr>
          <w:rFonts w:ascii="Times New Roman" w:eastAsia="Georgia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>«СТРУННЫЕ ИНСТРУМЕНТЫ»</w:t>
      </w:r>
      <w:bookmarkEnd w:id="0"/>
    </w:p>
    <w:p w:rsidR="00740B3B" w:rsidRDefault="00740B3B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музыкального искусства «Струнные инструменты» (далее - программа «Струнные инструменты») разработана в соответствии с федеральными государственными требованиями (далее - ФГТ) к минимуму содержания, структуре, условиям реализации и сроку обучения по этой программе (утвержденными Приказом Министерства культуры РФ № 164 от 12 марта 2012 г.).</w:t>
      </w:r>
    </w:p>
    <w:p w:rsidR="00740B3B" w:rsidRPr="00740B3B" w:rsidRDefault="00740B3B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Направленность программы</w:t>
      </w:r>
    </w:p>
    <w:p w:rsidR="00740B3B" w:rsidRPr="00740B3B" w:rsidRDefault="00740B3B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«Струнные инструменты»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740B3B" w:rsidRPr="00740B3B" w:rsidRDefault="00740B3B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составлена с учетом возрастных и индивидуальных особенностей обучающихся и направлена на:</w:t>
      </w:r>
    </w:p>
    <w:p w:rsidR="00740B3B" w:rsidRPr="00740B3B" w:rsidRDefault="00740B3B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выявление одаренных детей в области музыкального искусства в раннем детском возрасте;</w:t>
      </w:r>
    </w:p>
    <w:p w:rsidR="00740B3B" w:rsidRPr="00740B3B" w:rsidRDefault="00740B3B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создание условий для художественного образования, эстетического воспитания, духовно-нравственного развития детей;</w:t>
      </w:r>
    </w:p>
    <w:p w:rsidR="00740B3B" w:rsidRPr="00740B3B" w:rsidRDefault="00740B3B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приобретение детьми знаний, умений и навыков игры на струнных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740B3B" w:rsidRPr="00740B3B" w:rsidRDefault="00740B3B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 xml:space="preserve">воспитание у детей культуры сольного и ансамблевого </w:t>
      </w:r>
      <w:proofErr w:type="spellStart"/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музицирования</w:t>
      </w:r>
      <w:proofErr w:type="spellEnd"/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;</w:t>
      </w:r>
    </w:p>
    <w:p w:rsidR="00740B3B" w:rsidRPr="00740B3B" w:rsidRDefault="00740B3B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приобретение детьми опыта творческой деятельности;</w:t>
      </w:r>
    </w:p>
    <w:p w:rsidR="00740B3B" w:rsidRPr="00740B3B" w:rsidRDefault="00740B3B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овладение детьми духовными и культурными ценностями народов</w:t>
      </w:r>
    </w:p>
    <w:p w:rsidR="00740B3B" w:rsidRPr="00740B3B" w:rsidRDefault="00740B3B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мира;</w:t>
      </w:r>
    </w:p>
    <w:p w:rsidR="00740B3B" w:rsidRPr="00740B3B" w:rsidRDefault="00740B3B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740B3B" w:rsidRPr="00740B3B" w:rsidRDefault="00740B3B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разработана с учетом:</w:t>
      </w:r>
    </w:p>
    <w:p w:rsidR="00740B3B" w:rsidRPr="00740B3B" w:rsidRDefault="00740B3B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обеспечения преемственности про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граммы «Струнные инструменты» и </w:t>
      </w: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основных 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рофессиональных образовательных программ среднего </w:t>
      </w: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профессионального и высшего профессионального образования в области музыкального искусства;</w:t>
      </w:r>
    </w:p>
    <w:p w:rsidR="00740B3B" w:rsidRPr="00740B3B" w:rsidRDefault="00740B3B" w:rsidP="00740B3B">
      <w:pPr>
        <w:widowControl w:val="0"/>
        <w:spacing w:after="0" w:line="326" w:lineRule="exact"/>
        <w:ind w:left="120" w:right="60" w:firstLine="84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 xml:space="preserve">сохранения единства образовательного пространства </w:t>
      </w: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Российской Федерации в сфере культуры и искусства.</w:t>
      </w:r>
    </w:p>
    <w:p w:rsidR="00740B3B" w:rsidRPr="00740B3B" w:rsidRDefault="00740B3B" w:rsidP="00740B3B">
      <w:pPr>
        <w:widowControl w:val="0"/>
        <w:spacing w:after="0" w:line="326" w:lineRule="exact"/>
        <w:ind w:left="1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Цели и задачи программы</w:t>
      </w:r>
    </w:p>
    <w:p w:rsidR="00740B3B" w:rsidRPr="00740B3B" w:rsidRDefault="00740B3B" w:rsidP="00740B3B">
      <w:pPr>
        <w:widowControl w:val="0"/>
        <w:numPr>
          <w:ilvl w:val="0"/>
          <w:numId w:val="1"/>
        </w:numPr>
        <w:spacing w:after="0" w:line="326" w:lineRule="exact"/>
        <w:ind w:left="120" w:right="60" w:firstLine="6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40B3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740B3B" w:rsidRPr="00740B3B" w:rsidRDefault="00740B3B" w:rsidP="00740B3B">
      <w:pPr>
        <w:pStyle w:val="1"/>
        <w:numPr>
          <w:ilvl w:val="0"/>
          <w:numId w:val="1"/>
        </w:numPr>
        <w:shd w:val="clear" w:color="auto" w:fill="auto"/>
        <w:tabs>
          <w:tab w:val="left" w:pos="440"/>
        </w:tabs>
        <w:spacing w:before="0" w:line="317" w:lineRule="exact"/>
        <w:ind w:left="80" w:right="100"/>
        <w:rPr>
          <w:sz w:val="28"/>
          <w:szCs w:val="28"/>
        </w:rPr>
      </w:pPr>
      <w:r w:rsidRPr="00740B3B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740B3B" w:rsidRPr="00740B3B" w:rsidRDefault="00740B3B" w:rsidP="00740B3B">
      <w:pPr>
        <w:pStyle w:val="1"/>
        <w:numPr>
          <w:ilvl w:val="0"/>
          <w:numId w:val="1"/>
        </w:numPr>
        <w:shd w:val="clear" w:color="auto" w:fill="auto"/>
        <w:tabs>
          <w:tab w:val="left" w:pos="958"/>
        </w:tabs>
        <w:spacing w:before="0" w:line="317" w:lineRule="exact"/>
        <w:ind w:left="80" w:right="100" w:firstLine="720"/>
        <w:jc w:val="left"/>
        <w:rPr>
          <w:sz w:val="28"/>
          <w:szCs w:val="28"/>
        </w:rPr>
      </w:pPr>
      <w:r w:rsidRPr="00740B3B">
        <w:rPr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740B3B" w:rsidRPr="00740B3B" w:rsidRDefault="00740B3B" w:rsidP="00740B3B">
      <w:pPr>
        <w:pStyle w:val="1"/>
        <w:numPr>
          <w:ilvl w:val="0"/>
          <w:numId w:val="1"/>
        </w:numPr>
        <w:shd w:val="clear" w:color="auto" w:fill="auto"/>
        <w:tabs>
          <w:tab w:val="left" w:pos="958"/>
        </w:tabs>
        <w:spacing w:before="0" w:line="317" w:lineRule="exact"/>
        <w:ind w:left="80" w:right="100" w:firstLine="720"/>
        <w:jc w:val="left"/>
        <w:rPr>
          <w:sz w:val="28"/>
          <w:szCs w:val="28"/>
        </w:rPr>
      </w:pPr>
      <w:r w:rsidRPr="00740B3B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740B3B" w:rsidRPr="00740B3B" w:rsidRDefault="00740B3B" w:rsidP="00740B3B">
      <w:pPr>
        <w:pStyle w:val="1"/>
        <w:numPr>
          <w:ilvl w:val="0"/>
          <w:numId w:val="1"/>
        </w:numPr>
        <w:shd w:val="clear" w:color="auto" w:fill="auto"/>
        <w:tabs>
          <w:tab w:val="left" w:pos="958"/>
        </w:tabs>
        <w:spacing w:before="0" w:line="317" w:lineRule="exact"/>
        <w:ind w:left="80" w:right="100" w:firstLine="720"/>
        <w:rPr>
          <w:sz w:val="28"/>
          <w:szCs w:val="28"/>
        </w:rPr>
      </w:pPr>
      <w:r w:rsidRPr="00740B3B"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740B3B" w:rsidRDefault="00740B3B" w:rsidP="00740B3B">
      <w:pPr>
        <w:pStyle w:val="1"/>
        <w:numPr>
          <w:ilvl w:val="0"/>
          <w:numId w:val="1"/>
        </w:numPr>
        <w:shd w:val="clear" w:color="auto" w:fill="auto"/>
        <w:tabs>
          <w:tab w:val="left" w:pos="1224"/>
        </w:tabs>
        <w:spacing w:before="0" w:line="317" w:lineRule="exact"/>
        <w:ind w:left="80" w:right="100" w:firstLine="720"/>
        <w:rPr>
          <w:sz w:val="28"/>
          <w:szCs w:val="28"/>
        </w:rPr>
      </w:pPr>
      <w:r w:rsidRPr="00740B3B">
        <w:rPr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в том числе коллективного </w:t>
      </w:r>
      <w:proofErr w:type="spellStart"/>
      <w:r w:rsidRPr="00740B3B">
        <w:rPr>
          <w:sz w:val="28"/>
          <w:szCs w:val="28"/>
        </w:rPr>
        <w:t>музицирования</w:t>
      </w:r>
      <w:proofErr w:type="spellEnd"/>
      <w:r w:rsidRPr="00740B3B">
        <w:rPr>
          <w:sz w:val="28"/>
          <w:szCs w:val="28"/>
        </w:rPr>
        <w:t xml:space="preserve">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</w:t>
      </w:r>
      <w:proofErr w:type="spellStart"/>
      <w:r w:rsidRPr="00740B3B">
        <w:rPr>
          <w:sz w:val="28"/>
          <w:szCs w:val="28"/>
        </w:rPr>
        <w:t>художественно</w:t>
      </w:r>
      <w:r w:rsidRPr="00740B3B">
        <w:rPr>
          <w:sz w:val="28"/>
          <w:szCs w:val="28"/>
        </w:rPr>
        <w:softHyphen/>
        <w:t>эстетическим</w:t>
      </w:r>
      <w:proofErr w:type="spellEnd"/>
      <w:r w:rsidRPr="00740B3B">
        <w:rPr>
          <w:sz w:val="28"/>
          <w:szCs w:val="28"/>
        </w:rPr>
        <w:t xml:space="preserve">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740B3B" w:rsidRPr="00740B3B" w:rsidRDefault="00740B3B" w:rsidP="00740B3B">
      <w:pPr>
        <w:pStyle w:val="20"/>
        <w:shd w:val="clear" w:color="auto" w:fill="auto"/>
        <w:spacing w:line="317" w:lineRule="exact"/>
        <w:ind w:left="80"/>
        <w:jc w:val="both"/>
        <w:rPr>
          <w:i w:val="0"/>
          <w:sz w:val="28"/>
          <w:szCs w:val="28"/>
        </w:rPr>
      </w:pPr>
      <w:r w:rsidRPr="00740B3B">
        <w:rPr>
          <w:i w:val="0"/>
          <w:sz w:val="28"/>
          <w:szCs w:val="28"/>
        </w:rPr>
        <w:t>Содержание и структура программы.</w:t>
      </w:r>
    </w:p>
    <w:p w:rsidR="00740B3B" w:rsidRPr="00740B3B" w:rsidRDefault="00740B3B" w:rsidP="00740B3B">
      <w:pPr>
        <w:pStyle w:val="1"/>
        <w:shd w:val="clear" w:color="auto" w:fill="auto"/>
        <w:spacing w:before="0" w:line="317" w:lineRule="exact"/>
        <w:ind w:left="80" w:right="100" w:firstLine="720"/>
        <w:rPr>
          <w:sz w:val="28"/>
          <w:szCs w:val="28"/>
        </w:rPr>
      </w:pPr>
      <w:r w:rsidRPr="00740B3B">
        <w:rPr>
          <w:sz w:val="28"/>
          <w:szCs w:val="28"/>
        </w:rPr>
        <w:t>Программа составлена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«Струнные инструменты» и содержит следующие разделы:</w:t>
      </w:r>
    </w:p>
    <w:p w:rsidR="00740B3B" w:rsidRPr="00740B3B" w:rsidRDefault="00740B3B" w:rsidP="00740B3B">
      <w:pPr>
        <w:pStyle w:val="1"/>
        <w:shd w:val="clear" w:color="auto" w:fill="auto"/>
        <w:spacing w:before="0" w:line="317" w:lineRule="exact"/>
        <w:ind w:left="80" w:firstLine="720"/>
        <w:jc w:val="left"/>
        <w:rPr>
          <w:sz w:val="28"/>
          <w:szCs w:val="28"/>
        </w:rPr>
      </w:pPr>
      <w:r w:rsidRPr="00740B3B">
        <w:rPr>
          <w:sz w:val="28"/>
          <w:szCs w:val="28"/>
        </w:rPr>
        <w:t>I. Пояснительная записка.</w:t>
      </w:r>
    </w:p>
    <w:p w:rsidR="00740B3B" w:rsidRPr="00740B3B" w:rsidRDefault="00740B3B" w:rsidP="00740B3B">
      <w:pPr>
        <w:pStyle w:val="1"/>
        <w:shd w:val="clear" w:color="auto" w:fill="auto"/>
        <w:spacing w:before="0" w:line="317" w:lineRule="exact"/>
        <w:ind w:left="80" w:right="100" w:firstLine="720"/>
        <w:jc w:val="left"/>
        <w:rPr>
          <w:sz w:val="28"/>
          <w:szCs w:val="28"/>
        </w:rPr>
      </w:pPr>
      <w:r w:rsidRPr="00740B3B">
        <w:rPr>
          <w:sz w:val="28"/>
          <w:szCs w:val="28"/>
        </w:rPr>
        <w:t>И. Планируемые результаты освоения обучающимися образовательной программы.</w:t>
      </w:r>
    </w:p>
    <w:p w:rsidR="00740B3B" w:rsidRPr="00740B3B" w:rsidRDefault="00740B3B" w:rsidP="00740B3B">
      <w:pPr>
        <w:pStyle w:val="1"/>
        <w:numPr>
          <w:ilvl w:val="0"/>
          <w:numId w:val="2"/>
        </w:numPr>
        <w:shd w:val="clear" w:color="auto" w:fill="auto"/>
        <w:tabs>
          <w:tab w:val="left" w:pos="1224"/>
        </w:tabs>
        <w:spacing w:before="0" w:line="317" w:lineRule="exact"/>
        <w:ind w:left="80" w:firstLine="720"/>
        <w:rPr>
          <w:sz w:val="28"/>
          <w:szCs w:val="28"/>
        </w:rPr>
      </w:pPr>
      <w:r w:rsidRPr="00740B3B">
        <w:rPr>
          <w:sz w:val="28"/>
          <w:szCs w:val="28"/>
        </w:rPr>
        <w:t>Учебный план.</w:t>
      </w:r>
    </w:p>
    <w:p w:rsidR="00740B3B" w:rsidRPr="00740B3B" w:rsidRDefault="00740B3B" w:rsidP="00740B3B">
      <w:pPr>
        <w:pStyle w:val="1"/>
        <w:numPr>
          <w:ilvl w:val="0"/>
          <w:numId w:val="2"/>
        </w:numPr>
        <w:shd w:val="clear" w:color="auto" w:fill="auto"/>
        <w:tabs>
          <w:tab w:val="left" w:pos="1224"/>
        </w:tabs>
        <w:spacing w:before="0" w:line="317" w:lineRule="exact"/>
        <w:ind w:left="80"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740B3B">
        <w:rPr>
          <w:sz w:val="28"/>
          <w:szCs w:val="28"/>
        </w:rPr>
        <w:t>рафик образовательного процесса.</w:t>
      </w:r>
    </w:p>
    <w:p w:rsidR="00740B3B" w:rsidRPr="00740B3B" w:rsidRDefault="00740B3B" w:rsidP="00740B3B">
      <w:pPr>
        <w:pStyle w:val="1"/>
        <w:numPr>
          <w:ilvl w:val="0"/>
          <w:numId w:val="2"/>
        </w:numPr>
        <w:shd w:val="clear" w:color="auto" w:fill="auto"/>
        <w:tabs>
          <w:tab w:val="left" w:pos="1224"/>
        </w:tabs>
        <w:spacing w:before="0" w:line="317" w:lineRule="exact"/>
        <w:ind w:left="80" w:firstLine="720"/>
        <w:rPr>
          <w:sz w:val="28"/>
          <w:szCs w:val="28"/>
        </w:rPr>
      </w:pPr>
      <w:r w:rsidRPr="00740B3B">
        <w:rPr>
          <w:sz w:val="28"/>
          <w:szCs w:val="28"/>
        </w:rPr>
        <w:t>Программы учебных предметов</w:t>
      </w:r>
    </w:p>
    <w:p w:rsidR="00740B3B" w:rsidRPr="00740B3B" w:rsidRDefault="00740B3B" w:rsidP="00740B3B">
      <w:pPr>
        <w:pStyle w:val="1"/>
        <w:numPr>
          <w:ilvl w:val="0"/>
          <w:numId w:val="2"/>
        </w:numPr>
        <w:shd w:val="clear" w:color="auto" w:fill="auto"/>
        <w:tabs>
          <w:tab w:val="left" w:pos="1224"/>
        </w:tabs>
        <w:spacing w:before="0" w:line="317" w:lineRule="exact"/>
        <w:ind w:left="80" w:right="100" w:firstLine="720"/>
        <w:jc w:val="left"/>
        <w:rPr>
          <w:sz w:val="28"/>
          <w:szCs w:val="28"/>
        </w:rPr>
      </w:pPr>
      <w:r w:rsidRPr="00740B3B">
        <w:rPr>
          <w:sz w:val="28"/>
          <w:szCs w:val="28"/>
        </w:rPr>
        <w:t>Система и критерии оценок промежуточной и итоговой аттестации результатов освоения образовательной программы обучающимися.</w:t>
      </w:r>
    </w:p>
    <w:p w:rsidR="00740B3B" w:rsidRPr="00740B3B" w:rsidRDefault="00740B3B" w:rsidP="00740B3B">
      <w:pPr>
        <w:pStyle w:val="1"/>
        <w:numPr>
          <w:ilvl w:val="0"/>
          <w:numId w:val="2"/>
        </w:numPr>
        <w:shd w:val="clear" w:color="auto" w:fill="auto"/>
        <w:tabs>
          <w:tab w:val="left" w:pos="1224"/>
        </w:tabs>
        <w:spacing w:before="0" w:line="317" w:lineRule="exact"/>
        <w:ind w:left="80" w:right="100" w:firstLine="720"/>
        <w:jc w:val="left"/>
        <w:rPr>
          <w:sz w:val="28"/>
          <w:szCs w:val="28"/>
        </w:rPr>
      </w:pPr>
      <w:r w:rsidRPr="00740B3B">
        <w:rPr>
          <w:sz w:val="28"/>
          <w:szCs w:val="28"/>
        </w:rPr>
        <w:t>Программа творческой, методической и культурно-просветительской деятельности образовательного учреждения.</w:t>
      </w:r>
    </w:p>
    <w:p w:rsidR="00740B3B" w:rsidRPr="00740B3B" w:rsidRDefault="00740B3B" w:rsidP="00740B3B">
      <w:pPr>
        <w:pStyle w:val="20"/>
        <w:shd w:val="clear" w:color="auto" w:fill="auto"/>
        <w:spacing w:line="317" w:lineRule="exact"/>
        <w:ind w:left="80"/>
        <w:jc w:val="both"/>
        <w:rPr>
          <w:i w:val="0"/>
          <w:sz w:val="28"/>
          <w:szCs w:val="28"/>
        </w:rPr>
      </w:pPr>
      <w:r w:rsidRPr="00740B3B">
        <w:rPr>
          <w:i w:val="0"/>
          <w:sz w:val="28"/>
          <w:szCs w:val="28"/>
        </w:rPr>
        <w:lastRenderedPageBreak/>
        <w:t>Срок освоения программы</w:t>
      </w:r>
    </w:p>
    <w:p w:rsidR="00740B3B" w:rsidRPr="00740B3B" w:rsidRDefault="00740B3B" w:rsidP="00740B3B">
      <w:pPr>
        <w:pStyle w:val="1"/>
        <w:shd w:val="clear" w:color="auto" w:fill="auto"/>
        <w:spacing w:before="0" w:line="317" w:lineRule="exact"/>
        <w:ind w:left="80" w:right="100" w:firstLine="720"/>
        <w:rPr>
          <w:sz w:val="28"/>
          <w:szCs w:val="28"/>
        </w:rPr>
      </w:pPr>
      <w:r w:rsidRPr="00740B3B">
        <w:rPr>
          <w:sz w:val="28"/>
          <w:szCs w:val="28"/>
        </w:rPr>
        <w:t>Срок освоения программы «Струнные инструменты»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740B3B" w:rsidRDefault="00740B3B" w:rsidP="00740B3B">
      <w:pPr>
        <w:pStyle w:val="1"/>
        <w:shd w:val="clear" w:color="auto" w:fill="auto"/>
        <w:spacing w:before="0" w:line="322" w:lineRule="exact"/>
        <w:ind w:left="80" w:right="100" w:firstLine="720"/>
        <w:rPr>
          <w:sz w:val="28"/>
          <w:szCs w:val="28"/>
        </w:rPr>
      </w:pPr>
      <w:r w:rsidRPr="00740B3B">
        <w:rPr>
          <w:sz w:val="28"/>
          <w:szCs w:val="28"/>
        </w:rPr>
        <w:t>Срок освоения программы «Струнные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 среднего профессионального образования,</w:t>
      </w:r>
      <w:r>
        <w:rPr>
          <w:sz w:val="28"/>
          <w:szCs w:val="28"/>
        </w:rPr>
        <w:t xml:space="preserve"> </w:t>
      </w:r>
      <w:r w:rsidRPr="00740B3B">
        <w:rPr>
          <w:sz w:val="28"/>
          <w:szCs w:val="28"/>
        </w:rPr>
        <w:t>составляет 9 лет.</w:t>
      </w:r>
    </w:p>
    <w:p w:rsidR="00740B3B" w:rsidRPr="00740B3B" w:rsidRDefault="00740B3B" w:rsidP="00740B3B">
      <w:pPr>
        <w:pStyle w:val="1"/>
        <w:shd w:val="clear" w:color="auto" w:fill="auto"/>
        <w:spacing w:before="0" w:line="322" w:lineRule="exact"/>
        <w:ind w:left="80" w:firstLine="720"/>
        <w:rPr>
          <w:sz w:val="28"/>
          <w:szCs w:val="28"/>
        </w:rPr>
      </w:pPr>
      <w:r w:rsidRPr="00740B3B">
        <w:rPr>
          <w:sz w:val="28"/>
          <w:szCs w:val="28"/>
        </w:rPr>
        <w:t>Возможна реализация программы в сокращенные сроки, а также по индивидуальным учебным планам с учетом ФГТ Особенности набора учащихся</w:t>
      </w:r>
    </w:p>
    <w:p w:rsidR="00740B3B" w:rsidRPr="00740B3B" w:rsidRDefault="00740B3B" w:rsidP="00740B3B">
      <w:pPr>
        <w:pStyle w:val="1"/>
        <w:shd w:val="clear" w:color="auto" w:fill="auto"/>
        <w:spacing w:before="0" w:line="322" w:lineRule="exact"/>
        <w:ind w:left="80" w:firstLine="720"/>
        <w:rPr>
          <w:sz w:val="28"/>
          <w:szCs w:val="28"/>
        </w:rPr>
      </w:pPr>
      <w:r w:rsidRPr="00740B3B">
        <w:rPr>
          <w:sz w:val="28"/>
          <w:szCs w:val="28"/>
        </w:rPr>
        <w:t>При приеме на обучение по программе «Струнные инструменты» 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</w:t>
      </w:r>
    </w:p>
    <w:p w:rsidR="00740B3B" w:rsidRPr="00740B3B" w:rsidRDefault="00740B3B" w:rsidP="00740B3B">
      <w:pPr>
        <w:pStyle w:val="1"/>
        <w:shd w:val="clear" w:color="auto" w:fill="auto"/>
        <w:spacing w:before="0" w:line="322" w:lineRule="exact"/>
        <w:ind w:left="80" w:firstLine="720"/>
        <w:rPr>
          <w:sz w:val="28"/>
          <w:szCs w:val="28"/>
        </w:rPr>
      </w:pPr>
      <w:r w:rsidRPr="00740B3B">
        <w:rPr>
          <w:sz w:val="28"/>
          <w:szCs w:val="28"/>
        </w:rPr>
        <w:t>Режим занятий</w:t>
      </w:r>
    </w:p>
    <w:p w:rsidR="00740B3B" w:rsidRPr="00740B3B" w:rsidRDefault="00740B3B" w:rsidP="00740B3B">
      <w:pPr>
        <w:pStyle w:val="1"/>
        <w:shd w:val="clear" w:color="auto" w:fill="auto"/>
        <w:spacing w:before="0" w:line="322" w:lineRule="exact"/>
        <w:ind w:left="80" w:firstLine="720"/>
        <w:rPr>
          <w:sz w:val="28"/>
          <w:szCs w:val="28"/>
        </w:rPr>
      </w:pPr>
      <w:r w:rsidRPr="00740B3B">
        <w:rPr>
          <w:sz w:val="28"/>
          <w:szCs w:val="28"/>
        </w:rPr>
        <w:t>При реализации программы «Струнные инструменты» со сроком обучения 8 лет продолжительность учебного года с первого по седьмой классы составляет 39 недель, в восьмом классе -</w:t>
      </w:r>
      <w:r w:rsidRPr="00740B3B">
        <w:rPr>
          <w:sz w:val="28"/>
          <w:szCs w:val="28"/>
        </w:rPr>
        <w:tab/>
        <w:t>40 недель.</w:t>
      </w:r>
    </w:p>
    <w:p w:rsidR="00740B3B" w:rsidRDefault="00740B3B" w:rsidP="00740B3B">
      <w:pPr>
        <w:pStyle w:val="1"/>
        <w:shd w:val="clear" w:color="auto" w:fill="auto"/>
        <w:spacing w:before="0" w:line="322" w:lineRule="exact"/>
        <w:ind w:left="80" w:firstLine="720"/>
        <w:rPr>
          <w:sz w:val="28"/>
          <w:szCs w:val="28"/>
        </w:rPr>
      </w:pPr>
      <w:r w:rsidRPr="00740B3B">
        <w:rPr>
          <w:sz w:val="28"/>
          <w:szCs w:val="28"/>
        </w:rPr>
        <w:t>Продолжительность учебных занятий в первом классе составляет 32 недели, со второго по восьмой классы 33 недели. Пр</w:t>
      </w:r>
      <w:r>
        <w:rPr>
          <w:sz w:val="28"/>
          <w:szCs w:val="28"/>
        </w:rPr>
        <w:t>и реализации программы «</w:t>
      </w:r>
      <w:proofErr w:type="gramStart"/>
      <w:r>
        <w:rPr>
          <w:sz w:val="28"/>
          <w:szCs w:val="28"/>
        </w:rPr>
        <w:t xml:space="preserve">Струнные </w:t>
      </w:r>
      <w:r w:rsidRPr="00740B3B">
        <w:rPr>
          <w:sz w:val="28"/>
          <w:szCs w:val="28"/>
        </w:rPr>
        <w:t xml:space="preserve"> инструменты</w:t>
      </w:r>
      <w:proofErr w:type="gramEnd"/>
      <w:r w:rsidRPr="00740B3B">
        <w:rPr>
          <w:sz w:val="28"/>
          <w:szCs w:val="28"/>
        </w:rPr>
        <w:t>»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740B3B" w:rsidRPr="00740B3B" w:rsidRDefault="00740B3B" w:rsidP="00740B3B">
      <w:pPr>
        <w:pStyle w:val="1"/>
        <w:shd w:val="clear" w:color="auto" w:fill="auto"/>
        <w:spacing w:before="0" w:line="322" w:lineRule="exact"/>
        <w:ind w:left="80" w:firstLine="720"/>
        <w:rPr>
          <w:sz w:val="28"/>
          <w:szCs w:val="28"/>
        </w:rPr>
      </w:pPr>
      <w:r w:rsidRPr="00740B3B">
        <w:rPr>
          <w:sz w:val="28"/>
          <w:szCs w:val="28"/>
        </w:rPr>
        <w:t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740B3B" w:rsidRPr="00740B3B" w:rsidRDefault="00740B3B" w:rsidP="00740B3B">
      <w:pPr>
        <w:pStyle w:val="1"/>
        <w:shd w:val="clear" w:color="auto" w:fill="auto"/>
        <w:spacing w:before="0" w:line="322" w:lineRule="exact"/>
        <w:ind w:left="80" w:firstLine="720"/>
        <w:rPr>
          <w:sz w:val="28"/>
          <w:szCs w:val="28"/>
        </w:rPr>
      </w:pPr>
      <w:r w:rsidRPr="00740B3B">
        <w:rPr>
          <w:sz w:val="28"/>
          <w:szCs w:val="28"/>
        </w:rPr>
        <w:t>Форма проведения занятий:</w:t>
      </w:r>
    </w:p>
    <w:p w:rsidR="00740B3B" w:rsidRPr="00740B3B" w:rsidRDefault="00740B3B" w:rsidP="00740B3B">
      <w:pPr>
        <w:pStyle w:val="1"/>
        <w:shd w:val="clear" w:color="auto" w:fill="auto"/>
        <w:spacing w:before="0" w:line="322" w:lineRule="exact"/>
        <w:ind w:left="80" w:firstLine="720"/>
        <w:rPr>
          <w:sz w:val="28"/>
          <w:szCs w:val="28"/>
        </w:rPr>
      </w:pPr>
      <w:r w:rsidRPr="00740B3B">
        <w:rPr>
          <w:sz w:val="28"/>
          <w:szCs w:val="28"/>
        </w:rPr>
        <w:t>Изучение учебных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740B3B" w:rsidRPr="00740B3B" w:rsidRDefault="00740B3B" w:rsidP="00740B3B">
      <w:pPr>
        <w:pStyle w:val="1"/>
        <w:shd w:val="clear" w:color="auto" w:fill="auto"/>
        <w:spacing w:before="0" w:line="322" w:lineRule="exact"/>
        <w:ind w:left="80" w:firstLine="720"/>
        <w:rPr>
          <w:b/>
          <w:sz w:val="28"/>
          <w:szCs w:val="28"/>
        </w:rPr>
      </w:pPr>
      <w:r w:rsidRPr="00740B3B">
        <w:rPr>
          <w:b/>
          <w:sz w:val="28"/>
          <w:szCs w:val="28"/>
        </w:rPr>
        <w:t>Объем учебного времени, предусмотренный на реализацию учебных предметов</w:t>
      </w:r>
    </w:p>
    <w:p w:rsidR="00740B3B" w:rsidRDefault="00740B3B" w:rsidP="00740B3B">
      <w:pPr>
        <w:pStyle w:val="1"/>
        <w:shd w:val="clear" w:color="auto" w:fill="auto"/>
        <w:spacing w:before="0" w:line="322" w:lineRule="exact"/>
        <w:ind w:left="80" w:firstLine="720"/>
        <w:rPr>
          <w:sz w:val="28"/>
          <w:szCs w:val="28"/>
        </w:rPr>
      </w:pPr>
      <w:r w:rsidRPr="00740B3B">
        <w:rPr>
          <w:sz w:val="28"/>
          <w:szCs w:val="28"/>
        </w:rPr>
        <w:t xml:space="preserve">Учебный план программы «Струнные инструменты» в соответствии с ФГТ предусматривает следующие предметные области: </w:t>
      </w:r>
    </w:p>
    <w:p w:rsidR="00740B3B" w:rsidRPr="00740B3B" w:rsidRDefault="00740B3B" w:rsidP="00740B3B">
      <w:pPr>
        <w:pStyle w:val="1"/>
        <w:shd w:val="clear" w:color="auto" w:fill="auto"/>
        <w:spacing w:before="0" w:line="322" w:lineRule="exact"/>
        <w:ind w:left="8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740B3B">
        <w:rPr>
          <w:sz w:val="28"/>
          <w:szCs w:val="28"/>
        </w:rPr>
        <w:t>музыкальное исполнительство; теория и история музыки и разделы:</w:t>
      </w:r>
    </w:p>
    <w:p w:rsidR="00740B3B" w:rsidRPr="00740B3B" w:rsidRDefault="00740B3B" w:rsidP="00740B3B">
      <w:pPr>
        <w:pStyle w:val="1"/>
        <w:shd w:val="clear" w:color="auto" w:fill="auto"/>
        <w:spacing w:before="0" w:line="322" w:lineRule="exact"/>
        <w:ind w:left="80" w:firstLine="720"/>
        <w:rPr>
          <w:sz w:val="28"/>
          <w:szCs w:val="28"/>
        </w:rPr>
      </w:pPr>
      <w:r w:rsidRPr="00740B3B">
        <w:rPr>
          <w:sz w:val="28"/>
          <w:szCs w:val="28"/>
        </w:rPr>
        <w:t>консультации; промежуточная аттестация; итоговая аттестация.</w:t>
      </w:r>
    </w:p>
    <w:p w:rsidR="00740B3B" w:rsidRDefault="00740B3B" w:rsidP="00740B3B">
      <w:pPr>
        <w:pStyle w:val="1"/>
        <w:spacing w:line="322" w:lineRule="exact"/>
        <w:ind w:left="80" w:firstLine="720"/>
        <w:rPr>
          <w:sz w:val="28"/>
          <w:szCs w:val="28"/>
        </w:rPr>
      </w:pPr>
      <w:r w:rsidRPr="00740B3B">
        <w:rPr>
          <w:sz w:val="28"/>
          <w:szCs w:val="28"/>
        </w:rPr>
        <w:t>При реализации программы «Струнные инструменты» со сроком обучения 8 лет общий объем аудиторной учебной нагрузки обязательной</w:t>
      </w:r>
    </w:p>
    <w:p w:rsidR="00740B3B" w:rsidRDefault="00740B3B" w:rsidP="00740B3B">
      <w:pPr>
        <w:pStyle w:val="a4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</w:pPr>
      <w:r w:rsidRPr="00740B3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части составляет </w:t>
      </w:r>
      <w:r w:rsidRPr="00740B3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1711 часов, </w:t>
      </w:r>
      <w:r w:rsidRPr="00740B3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в том числе по предметным областям </w:t>
      </w:r>
      <w:r w:rsidRPr="00740B3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(ПО) </w:t>
      </w:r>
      <w:r w:rsidRPr="00740B3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и учебным предметам </w:t>
      </w:r>
      <w:r w:rsidRPr="00740B3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(УП):</w:t>
      </w:r>
    </w:p>
    <w:p w:rsidR="002021B1" w:rsidRPr="002021B1" w:rsidRDefault="002021B1" w:rsidP="002021B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П0.01. Музыкальное исполнительство:</w:t>
      </w:r>
    </w:p>
    <w:p w:rsidR="002021B1" w:rsidRPr="002021B1" w:rsidRDefault="002021B1" w:rsidP="002021B1">
      <w:pPr>
        <w:widowControl w:val="0"/>
        <w:spacing w:after="0" w:line="322" w:lineRule="exact"/>
        <w:ind w:left="14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УП.01. Специальность - 592 часа;</w:t>
      </w:r>
    </w:p>
    <w:p w:rsidR="002021B1" w:rsidRPr="002021B1" w:rsidRDefault="002021B1" w:rsidP="002021B1">
      <w:pPr>
        <w:widowControl w:val="0"/>
        <w:spacing w:after="0" w:line="322" w:lineRule="exact"/>
        <w:ind w:left="14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УП.02. Ансамбль - 165 часов;</w:t>
      </w:r>
    </w:p>
    <w:p w:rsidR="002021B1" w:rsidRPr="002021B1" w:rsidRDefault="002021B1" w:rsidP="002021B1">
      <w:pPr>
        <w:widowControl w:val="0"/>
        <w:spacing w:after="0" w:line="322" w:lineRule="exact"/>
        <w:ind w:left="14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 П.03. Фортепиано - 198 часов;</w:t>
      </w:r>
    </w:p>
    <w:p w:rsidR="002021B1" w:rsidRPr="002021B1" w:rsidRDefault="002021B1" w:rsidP="002021B1">
      <w:pPr>
        <w:widowControl w:val="0"/>
        <w:spacing w:after="0" w:line="322" w:lineRule="exact"/>
        <w:ind w:left="14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УП.04.Хоровой класс - 98 часов;</w:t>
      </w:r>
    </w:p>
    <w:p w:rsidR="002021B1" w:rsidRPr="002021B1" w:rsidRDefault="002021B1" w:rsidP="002021B1">
      <w:pPr>
        <w:widowControl w:val="0"/>
        <w:spacing w:after="0" w:line="322" w:lineRule="exact"/>
        <w:ind w:left="140" w:firstLine="6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П0.02. Теория и история музыки</w:t>
      </w:r>
    </w:p>
    <w:p w:rsidR="002021B1" w:rsidRPr="002021B1" w:rsidRDefault="002021B1" w:rsidP="002021B1">
      <w:pPr>
        <w:widowControl w:val="0"/>
        <w:spacing w:after="0" w:line="322" w:lineRule="exact"/>
        <w:ind w:left="14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УП.01. Сольфеджио - 378,5 часов;</w:t>
      </w:r>
    </w:p>
    <w:p w:rsidR="002021B1" w:rsidRDefault="002021B1" w:rsidP="002021B1">
      <w:pPr>
        <w:widowControl w:val="0"/>
        <w:spacing w:after="0" w:line="322" w:lineRule="exact"/>
        <w:ind w:left="14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УП.02. Слушание музыки - 98 часов;</w:t>
      </w:r>
    </w:p>
    <w:p w:rsidR="002021B1" w:rsidRDefault="002021B1" w:rsidP="002021B1">
      <w:pPr>
        <w:widowControl w:val="0"/>
        <w:spacing w:after="0" w:line="322" w:lineRule="exact"/>
        <w:ind w:left="140" w:right="80"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УП.03. Музыкальная литература (зарубежная, отечественная) 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</w:t>
      </w: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181,5ч. </w:t>
      </w:r>
    </w:p>
    <w:p w:rsidR="002021B1" w:rsidRDefault="002021B1" w:rsidP="002021B1">
      <w:pPr>
        <w:widowControl w:val="0"/>
        <w:spacing w:after="0" w:line="322" w:lineRule="exact"/>
        <w:ind w:left="140" w:right="80" w:firstLine="56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 реализации программы «Струнные инструменты»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с </w:t>
      </w:r>
      <w:r w:rsidRPr="002021B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дополнительным годом обучения </w:t>
      </w: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общий объем аудиторной учебной нагрузки обязательной части составляет 2008 </w:t>
      </w:r>
      <w:r w:rsidRPr="002021B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часов, </w:t>
      </w: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том числе по предметным областям (ПО) и учебным предметам (УП):</w:t>
      </w:r>
    </w:p>
    <w:p w:rsidR="002021B1" w:rsidRPr="002021B1" w:rsidRDefault="002021B1" w:rsidP="002021B1">
      <w:pPr>
        <w:widowControl w:val="0"/>
        <w:spacing w:after="0" w:line="322" w:lineRule="exact"/>
        <w:ind w:left="140" w:firstLine="6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П0.01. Музыкальное исполнительство:</w:t>
      </w:r>
    </w:p>
    <w:p w:rsidR="002021B1" w:rsidRPr="002021B1" w:rsidRDefault="002021B1" w:rsidP="002021B1">
      <w:pPr>
        <w:widowControl w:val="0"/>
        <w:spacing w:after="0" w:line="322" w:lineRule="exact"/>
        <w:ind w:left="820" w:right="35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УП.01. Специальность - 691 час, УП.02. Ансамбль - 231 час,</w:t>
      </w:r>
    </w:p>
    <w:p w:rsidR="002021B1" w:rsidRPr="002021B1" w:rsidRDefault="002021B1" w:rsidP="002021B1">
      <w:pPr>
        <w:widowControl w:val="0"/>
        <w:spacing w:after="0" w:line="322" w:lineRule="exact"/>
        <w:ind w:left="14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УП.03. Фортепиано - 198 часов;</w:t>
      </w:r>
    </w:p>
    <w:p w:rsidR="002021B1" w:rsidRPr="002021B1" w:rsidRDefault="002021B1" w:rsidP="002021B1">
      <w:pPr>
        <w:widowControl w:val="0"/>
        <w:spacing w:after="0" w:line="322" w:lineRule="exact"/>
        <w:ind w:left="14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УП.04. Хоровой класс - 98 час.</w:t>
      </w:r>
    </w:p>
    <w:p w:rsidR="002021B1" w:rsidRPr="002021B1" w:rsidRDefault="002021B1" w:rsidP="002021B1">
      <w:pPr>
        <w:widowControl w:val="0"/>
        <w:spacing w:after="0" w:line="322" w:lineRule="exact"/>
        <w:ind w:left="140" w:firstLine="6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ОП.02.Теория и история музыки:</w:t>
      </w:r>
    </w:p>
    <w:p w:rsidR="002021B1" w:rsidRPr="002021B1" w:rsidRDefault="002021B1" w:rsidP="002021B1">
      <w:pPr>
        <w:widowControl w:val="0"/>
        <w:spacing w:after="0" w:line="322" w:lineRule="exact"/>
        <w:ind w:left="14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УП.01. Сольфеджио - 428 часов,</w:t>
      </w:r>
    </w:p>
    <w:p w:rsidR="002021B1" w:rsidRPr="002021B1" w:rsidRDefault="002021B1" w:rsidP="002021B1">
      <w:pPr>
        <w:widowControl w:val="0"/>
        <w:spacing w:after="0" w:line="322" w:lineRule="exact"/>
        <w:ind w:left="14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 02.Слушание музыки - 98 часов,</w:t>
      </w:r>
    </w:p>
    <w:p w:rsidR="002021B1" w:rsidRPr="002021B1" w:rsidRDefault="002021B1" w:rsidP="002021B1">
      <w:pPr>
        <w:widowControl w:val="0"/>
        <w:spacing w:after="0" w:line="322" w:lineRule="exact"/>
        <w:ind w:left="820" w:right="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УП.03. Музыкальная литература (зарубежная, отечественная) - 231ч. УП.04. Элементарная теория музыки - 33 часа.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 w:firstLine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Предметные области имеют обязательную и вариативную части, которые состоят из учебных предметов.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Вариативная часть дает возможность расширения и (или) углубления подготовки обучающихся, определяемой содержанием обязательной части ОП, получения обучающимися дополнительных знаний, умений и навыков. Учебные предметы вариативной части определяются школой самостоятельно. Объем времени вариативной части, предусматриваемый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 изучении учебных предметов обязательной и вариативной частей предусматривается объем времени на самостоятельную работу </w:t>
      </w: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обучающихся.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Объем максимальной учебной нагрузки обучающихся не должен превышать 26 часов в неделю. Аудиторная нагрузка по всем учебным предметам не должна превышать 14 часов в неделю.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Реализация программы «Струнные инструменты» обеспечивается консультациями для обучающихся, которые проводятся с целью </w:t>
      </w:r>
      <w:proofErr w:type="gramStart"/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подготовки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обучающихся к контрольным урокам, зачетам, экзаменам, творческим конкурсам и другим мероприятиям по усмотрению школы.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Консультации могут проводиться рассредоточено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обучения. Резерв учебного времени устанавливается школой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формировании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Внеаудиторная (самостоятельная) работа</w:t>
      </w: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обучающихся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Внеаудиторная работа может быть использована на выполнение домашнего задания обучающимися, посещение ими учреждений культуры (консерватории, филармонии, театров, музеев и др.), участие обучающихся в творческих мероприятиях и просветительской деятельности школы.</w:t>
      </w:r>
    </w:p>
    <w:p w:rsid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Формы контроля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Оценка качества реализации программы «Струнные инструменты» включает в себя текущий контроль успеваемости, промежуточную и итоговую аттестацию обучающихся.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академические концерты, прослушивания, технические </w:t>
      </w: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Промежуточная аттестация проводится в форме контрольных уроков, зачетов и экзаменов. Контрольные уроки, зачеты и экзамены проводятся в виде технических зачетов, академических концертов, исполнения концертных программ, письменных работ и устных опросов.</w:t>
      </w:r>
    </w:p>
    <w:p w:rsid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 завершению изучения учебных предметов по итогам промежуточной аттестации обучающимся выставляется оценка, которая заносится в свидетельство об окончании школы.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lang w:eastAsia="ru-RU"/>
        </w:rPr>
        <w:t>Экзамены</w:t>
      </w: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проводятся за пределами аудиторных занятий.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Освоение обучающимися программы «Струнные инструменты», разработанной на основании ФГТ, завершается итоговой аттестацией.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Требования к выпускным экзаменам определяются школой самостоятельно. Критерии оценок итоговой аттестации соответствуют ФГТ.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 w:firstLine="6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2021B1" w:rsidRPr="002021B1" w:rsidRDefault="002021B1" w:rsidP="002021B1">
      <w:pPr>
        <w:widowControl w:val="0"/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2021B1" w:rsidRPr="002021B1" w:rsidRDefault="002021B1" w:rsidP="002021B1">
      <w:pPr>
        <w:widowControl w:val="0"/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знание профессиональной терминологии, репертуара для струнных инструментов, ансамблевого и оркестрового репертуара;</w:t>
      </w:r>
    </w:p>
    <w:p w:rsidR="002021B1" w:rsidRPr="002021B1" w:rsidRDefault="002021B1" w:rsidP="002021B1">
      <w:pPr>
        <w:widowControl w:val="0"/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2021B1" w:rsidRPr="002021B1" w:rsidRDefault="002021B1" w:rsidP="002021B1">
      <w:pPr>
        <w:widowControl w:val="0"/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2021B1" w:rsidRPr="002021B1" w:rsidRDefault="002021B1" w:rsidP="002021B1">
      <w:pPr>
        <w:widowControl w:val="0"/>
        <w:spacing w:after="0" w:line="322" w:lineRule="exact"/>
        <w:ind w:left="140" w:right="8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2021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наличие кругозора в области музыкального искусства и культуры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2021B1" w:rsidRPr="00740B3B" w:rsidRDefault="002021B1" w:rsidP="00740B3B">
      <w:pPr>
        <w:pStyle w:val="a4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740B3B" w:rsidRPr="00740B3B" w:rsidRDefault="00740B3B" w:rsidP="00740B3B">
      <w:pPr>
        <w:pStyle w:val="a4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740B3B" w:rsidRPr="00740B3B" w:rsidRDefault="00740B3B" w:rsidP="00740B3B">
      <w:pPr>
        <w:pStyle w:val="a4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bookmarkStart w:id="1" w:name="_GoBack"/>
      <w:bookmarkEnd w:id="1"/>
    </w:p>
    <w:p w:rsidR="00740B3B" w:rsidRDefault="00740B3B" w:rsidP="00740B3B">
      <w:pPr>
        <w:pStyle w:val="1"/>
        <w:shd w:val="clear" w:color="auto" w:fill="auto"/>
        <w:spacing w:before="0" w:line="322" w:lineRule="exact"/>
        <w:ind w:left="80" w:right="100" w:firstLine="720"/>
        <w:rPr>
          <w:sz w:val="28"/>
          <w:szCs w:val="28"/>
        </w:rPr>
      </w:pPr>
    </w:p>
    <w:p w:rsidR="00740B3B" w:rsidRDefault="00740B3B" w:rsidP="00740B3B">
      <w:pPr>
        <w:pStyle w:val="1"/>
        <w:shd w:val="clear" w:color="auto" w:fill="auto"/>
        <w:spacing w:before="0" w:line="322" w:lineRule="exact"/>
        <w:ind w:left="80" w:right="100" w:firstLine="720"/>
        <w:rPr>
          <w:sz w:val="28"/>
          <w:szCs w:val="28"/>
        </w:rPr>
      </w:pPr>
    </w:p>
    <w:p w:rsidR="00740B3B" w:rsidRDefault="00740B3B" w:rsidP="00740B3B">
      <w:pPr>
        <w:pStyle w:val="1"/>
        <w:shd w:val="clear" w:color="auto" w:fill="auto"/>
        <w:spacing w:before="0" w:line="322" w:lineRule="exact"/>
        <w:ind w:left="80" w:right="100" w:firstLine="720"/>
        <w:rPr>
          <w:sz w:val="28"/>
          <w:szCs w:val="28"/>
        </w:rPr>
      </w:pPr>
    </w:p>
    <w:p w:rsidR="00740B3B" w:rsidRDefault="00740B3B" w:rsidP="00740B3B">
      <w:pPr>
        <w:pStyle w:val="1"/>
        <w:shd w:val="clear" w:color="auto" w:fill="auto"/>
        <w:spacing w:before="0" w:line="322" w:lineRule="exact"/>
        <w:ind w:left="80" w:right="100" w:firstLine="720"/>
        <w:rPr>
          <w:sz w:val="28"/>
          <w:szCs w:val="28"/>
        </w:rPr>
      </w:pPr>
    </w:p>
    <w:p w:rsidR="00740B3B" w:rsidRPr="00740B3B" w:rsidRDefault="00740B3B" w:rsidP="00740B3B">
      <w:pPr>
        <w:pStyle w:val="1"/>
        <w:shd w:val="clear" w:color="auto" w:fill="auto"/>
        <w:spacing w:before="0" w:line="322" w:lineRule="exact"/>
        <w:ind w:left="80" w:right="100" w:firstLine="720"/>
        <w:rPr>
          <w:sz w:val="28"/>
          <w:szCs w:val="28"/>
        </w:rPr>
      </w:pPr>
    </w:p>
    <w:p w:rsidR="007F4F99" w:rsidRPr="00740B3B" w:rsidRDefault="007F4F99">
      <w:pPr>
        <w:rPr>
          <w:sz w:val="28"/>
          <w:szCs w:val="28"/>
        </w:rPr>
      </w:pPr>
    </w:p>
    <w:sectPr w:rsidR="007F4F99" w:rsidRPr="0074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C5216"/>
    <w:multiLevelType w:val="multilevel"/>
    <w:tmpl w:val="C6A89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8444E3"/>
    <w:multiLevelType w:val="multilevel"/>
    <w:tmpl w:val="1A684DB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01"/>
    <w:rsid w:val="002021B1"/>
    <w:rsid w:val="00454E01"/>
    <w:rsid w:val="00740B3B"/>
    <w:rsid w:val="007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04BA2-00C3-4101-9221-99809B8D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0B3B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740B3B"/>
    <w:pPr>
      <w:widowControl w:val="0"/>
      <w:shd w:val="clear" w:color="auto" w:fill="FFFFFF"/>
      <w:spacing w:before="180" w:after="0" w:line="326" w:lineRule="exact"/>
      <w:jc w:val="both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 (2)_"/>
    <w:basedOn w:val="a0"/>
    <w:link w:val="20"/>
    <w:rsid w:val="00740B3B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0B3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styleId="a4">
    <w:name w:val="No Spacing"/>
    <w:uiPriority w:val="1"/>
    <w:qFormat/>
    <w:rsid w:val="00740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2</cp:revision>
  <dcterms:created xsi:type="dcterms:W3CDTF">2018-01-18T01:03:00Z</dcterms:created>
  <dcterms:modified xsi:type="dcterms:W3CDTF">2018-01-18T01:19:00Z</dcterms:modified>
</cp:coreProperties>
</file>