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CA1" w:rsidRDefault="00AC564E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C564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1615" cy="9134953"/>
            <wp:effectExtent l="0" t="0" r="0" b="0"/>
            <wp:docPr id="3" name="Рисунок 3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91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4E" w:rsidRDefault="00AC564E" w:rsidP="00AC564E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C564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1615" cy="9134953"/>
            <wp:effectExtent l="0" t="0" r="0" b="0"/>
            <wp:docPr id="4" name="Рисунок 4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91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A1" w:rsidRPr="00193CA1" w:rsidRDefault="00193CA1" w:rsidP="00193CA1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3CA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193CA1" w:rsidRPr="00193CA1" w:rsidRDefault="00193CA1" w:rsidP="00193CA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1.ПОЯСНИТЕЛЬНАЯ ЗАПИСКА</w:t>
      </w:r>
    </w:p>
    <w:p w:rsidR="00193CA1" w:rsidRPr="00193CA1" w:rsidRDefault="00193CA1" w:rsidP="00193CA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3CA1">
        <w:rPr>
          <w:rFonts w:ascii="Times New Roman" w:eastAsia="Times New Roman" w:hAnsi="Times New Roman"/>
          <w:b/>
          <w:sz w:val="28"/>
          <w:szCs w:val="28"/>
          <w:lang w:eastAsia="ru-RU"/>
        </w:rPr>
        <w:t>2.ПЛАНИРУЕМЫ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 РЕЗУЛЬТАТЫ ОСВОЕНИЯ ПРОГРАММЫ</w:t>
      </w:r>
      <w:r w:rsidR="00082DA9">
        <w:rPr>
          <w:rFonts w:ascii="Times New Roman" w:eastAsia="Times New Roman" w:hAnsi="Times New Roman"/>
          <w:b/>
          <w:sz w:val="28"/>
          <w:szCs w:val="28"/>
          <w:lang w:eastAsia="ru-RU"/>
        </w:rPr>
        <w:t>, СРОКИ ОСВОЕНИЯ ДПОП «НАРОДНЫЕ ИНСТРУМЕНТЫ»</w:t>
      </w:r>
    </w:p>
    <w:p w:rsidR="00193CA1" w:rsidRPr="00193CA1" w:rsidRDefault="00193CA1" w:rsidP="00193CA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3CA1">
        <w:rPr>
          <w:rFonts w:ascii="Times New Roman" w:eastAsia="Times New Roman" w:hAnsi="Times New Roman"/>
          <w:b/>
          <w:sz w:val="28"/>
          <w:szCs w:val="28"/>
          <w:lang w:eastAsia="ru-RU"/>
        </w:rPr>
        <w:t>3. Г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РАФИК ОБРАЗОВАТЕЛЬНОГО ПРОЦЕССА</w:t>
      </w:r>
    </w:p>
    <w:p w:rsidR="00193CA1" w:rsidRPr="00193CA1" w:rsidRDefault="00193CA1" w:rsidP="00193CA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4.УЧЕБНЫЙ ПЛАН</w:t>
      </w:r>
    </w:p>
    <w:p w:rsidR="00193CA1" w:rsidRPr="00193CA1" w:rsidRDefault="00193CA1" w:rsidP="00193CA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5.ПРОГРАММЫ УЧЕБНЫХ ПРЕДМЕТОВ</w:t>
      </w:r>
    </w:p>
    <w:p w:rsidR="00193CA1" w:rsidRPr="00193CA1" w:rsidRDefault="00193CA1" w:rsidP="00193CA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3CA1">
        <w:rPr>
          <w:rFonts w:ascii="Times New Roman" w:eastAsia="Times New Roman" w:hAnsi="Times New Roman"/>
          <w:b/>
          <w:sz w:val="28"/>
          <w:szCs w:val="28"/>
          <w:lang w:eastAsia="ru-RU"/>
        </w:rPr>
        <w:t>6.СИСТЕМА И КРИТЕРИИ ОЦЕНОК ПРОМ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ЕЖУТОЧНОЙ И ИТОГОВОЙ АТТЕСТАЦИИ</w:t>
      </w:r>
    </w:p>
    <w:p w:rsidR="00193CA1" w:rsidRPr="00193CA1" w:rsidRDefault="00193CA1" w:rsidP="00193CA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3CA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7. ПРОГРАММА ТВОРЧЕСКОЙ, МЕТОДИЧЕСКОЙ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 ПРОСВЕТИТЕЛЬСКОЙ ДЕЯТЕЛЬНОСТИ</w:t>
      </w:r>
    </w:p>
    <w:p w:rsidR="00193CA1" w:rsidRDefault="00193CA1" w:rsidP="00193CA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3CA1">
        <w:rPr>
          <w:rFonts w:ascii="Times New Roman" w:eastAsia="Times New Roman" w:hAnsi="Times New Roman"/>
          <w:b/>
          <w:sz w:val="28"/>
          <w:szCs w:val="28"/>
          <w:lang w:eastAsia="ru-RU"/>
        </w:rPr>
        <w:t>8. УСЛОВИЯ РЕАЛИЗАЦИИ П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РОГРАММЫ «НАРОДНЫЕ ИНСТРУМЕНТЫ»</w:t>
      </w:r>
    </w:p>
    <w:p w:rsidR="00193CA1" w:rsidRDefault="00193CA1" w:rsidP="00193CA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F7624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CA1" w:rsidRDefault="00193CA1" w:rsidP="00193CA1">
      <w:pPr>
        <w:pStyle w:val="Default"/>
      </w:pPr>
    </w:p>
    <w:p w:rsidR="00B57BD2" w:rsidRDefault="00B57BD2" w:rsidP="00193CA1">
      <w:pPr>
        <w:pStyle w:val="Default"/>
      </w:pPr>
    </w:p>
    <w:p w:rsidR="00B57BD2" w:rsidRDefault="00B57BD2" w:rsidP="00193CA1">
      <w:pPr>
        <w:pStyle w:val="Default"/>
      </w:pPr>
    </w:p>
    <w:p w:rsidR="00B57BD2" w:rsidRDefault="00B57BD2" w:rsidP="00193CA1">
      <w:pPr>
        <w:pStyle w:val="Default"/>
      </w:pPr>
    </w:p>
    <w:p w:rsidR="00B57BD2" w:rsidRDefault="00B57BD2" w:rsidP="00193CA1">
      <w:pPr>
        <w:pStyle w:val="Default"/>
      </w:pPr>
    </w:p>
    <w:p w:rsidR="00B57BD2" w:rsidRDefault="00B57BD2" w:rsidP="00193CA1">
      <w:pPr>
        <w:pStyle w:val="Default"/>
      </w:pPr>
    </w:p>
    <w:p w:rsidR="00AC564E" w:rsidRDefault="00AC564E" w:rsidP="00193CA1">
      <w:pPr>
        <w:pStyle w:val="Default"/>
      </w:pPr>
    </w:p>
    <w:p w:rsidR="00B57BD2" w:rsidRDefault="00B57BD2" w:rsidP="00193CA1">
      <w:pPr>
        <w:pStyle w:val="Default"/>
      </w:pPr>
    </w:p>
    <w:p w:rsidR="00B57BD2" w:rsidRDefault="00B57BD2" w:rsidP="00193CA1">
      <w:pPr>
        <w:pStyle w:val="Default"/>
      </w:pPr>
    </w:p>
    <w:p w:rsidR="00B57BD2" w:rsidRDefault="00B57BD2" w:rsidP="00193CA1">
      <w:pPr>
        <w:pStyle w:val="Default"/>
      </w:pPr>
    </w:p>
    <w:p w:rsidR="00193CA1" w:rsidRDefault="00193CA1" w:rsidP="00193CA1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1. ПОЯСНИТЕЛЬНАЯ ЗАПИСКА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1.1. </w:t>
      </w:r>
      <w:r>
        <w:rPr>
          <w:sz w:val="23"/>
          <w:szCs w:val="23"/>
        </w:rPr>
        <w:t>Дополнительная предпрофессиональная общеобразовательная программа в области музыкального искусства «Народные инструменты» определяет содержание и организацию образовательного процесса в МБУДО «Барнаульская детская музыкальная школа № 5».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1.2. </w:t>
      </w:r>
      <w:r>
        <w:rPr>
          <w:sz w:val="23"/>
          <w:szCs w:val="23"/>
        </w:rPr>
        <w:t xml:space="preserve">Настоящая программа предпрофессиональной подготовки разработана в соответствии с: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Федеральным законом от 29 декабря 2012 г. № 273-ФЗ «Об образовании в Российской Федерации»;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«Народные инструменты», утверждёнными приказом министра культуры Российской Федерации от 12 марта 2012 года № 162; 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1.3. </w:t>
      </w:r>
      <w:r>
        <w:rPr>
          <w:sz w:val="23"/>
          <w:szCs w:val="23"/>
        </w:rPr>
        <w:t xml:space="preserve">Программа «Народные инструменты» в соответствии с ФГТ учитывает возрастные и индивидуальные особенности обучающихся и направлена на: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выявление одаренных детей в области музыкального искусства в раннем детском возрасте;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создание условий для художественного образования, эстетического воспитания, духовно-нравственного развития обучающихся;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приобретение обучающимися знаний, умений и навыков игры на одном из народных инструментах (баяне, аккордеоне, балалайке, домре, гитаре) и (или) инструментах народов России, позволяющих творчески исполнять музыкальные произведения в соответствии с необходимым уровнем музыкальной грамотности;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приобретение обучающимися умений и навыков сольного, ансамблевого и оркестрового исполнительства;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приобретение обучающимися опыта творческой деятельности;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овладение обучающимися духовными и культурными ценностями народов мира;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приобщение обучающихся к коллективному </w:t>
      </w:r>
      <w:proofErr w:type="spellStart"/>
      <w:r>
        <w:rPr>
          <w:sz w:val="23"/>
          <w:szCs w:val="23"/>
        </w:rPr>
        <w:t>музицированию</w:t>
      </w:r>
      <w:proofErr w:type="spellEnd"/>
      <w:r>
        <w:rPr>
          <w:sz w:val="23"/>
          <w:szCs w:val="23"/>
        </w:rPr>
        <w:t xml:space="preserve">, исполнительским традициям оркестров народных и (или) национальных инструментов; </w:t>
      </w:r>
    </w:p>
    <w:p w:rsidR="00193CA1" w:rsidRDefault="00193CA1" w:rsidP="00193CA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подготовку одаренных обучающихся к поступлению в образовательные организации, реализующие основные профессиональные образовательные программы в области музыкального искусства. </w:t>
      </w:r>
    </w:p>
    <w:p w:rsidR="00193CA1" w:rsidRDefault="00193CA1" w:rsidP="00193CA1">
      <w:pPr>
        <w:pStyle w:val="Default"/>
        <w:rPr>
          <w:rFonts w:ascii="Calibri" w:hAnsi="Calibri" w:cs="Calibri"/>
          <w:sz w:val="22"/>
          <w:szCs w:val="22"/>
        </w:rPr>
      </w:pPr>
      <w:r>
        <w:rPr>
          <w:b/>
          <w:bCs/>
          <w:sz w:val="23"/>
          <w:szCs w:val="23"/>
        </w:rPr>
        <w:t>1.4</w:t>
      </w:r>
      <w:r>
        <w:rPr>
          <w:sz w:val="23"/>
          <w:szCs w:val="23"/>
        </w:rPr>
        <w:t xml:space="preserve">. Программа разработана с учётом: </w:t>
      </w:r>
    </w:p>
    <w:p w:rsidR="00193CA1" w:rsidRPr="00193CA1" w:rsidRDefault="00193CA1" w:rsidP="00193CA1">
      <w:pPr>
        <w:pStyle w:val="Default"/>
      </w:pPr>
      <w:r w:rsidRPr="00193CA1">
        <w:t xml:space="preserve">- обеспечения преемственности программы «Народные инструменты» и основных профессиональных образовательных программ среднего профессионального и высшего образования в области музыкального искусства; </w:t>
      </w:r>
    </w:p>
    <w:p w:rsidR="00193CA1" w:rsidRPr="00193CA1" w:rsidRDefault="00193CA1" w:rsidP="00193CA1">
      <w:pPr>
        <w:pStyle w:val="Default"/>
      </w:pPr>
      <w:r w:rsidRPr="00193CA1">
        <w:t>- сохранения единства образовательного пространства Российской Федерации</w:t>
      </w:r>
      <w:r>
        <w:t xml:space="preserve"> в сфере культуры и искусства. </w:t>
      </w:r>
    </w:p>
    <w:p w:rsidR="00193CA1" w:rsidRPr="00193CA1" w:rsidRDefault="00193CA1" w:rsidP="00193CA1">
      <w:pPr>
        <w:pStyle w:val="Default"/>
        <w:rPr>
          <w:bCs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1.5. </w:t>
      </w:r>
      <w:r w:rsidRPr="00193CA1">
        <w:rPr>
          <w:b/>
          <w:bCs/>
          <w:sz w:val="23"/>
          <w:szCs w:val="23"/>
        </w:rPr>
        <w:t xml:space="preserve">Цель данной программы </w:t>
      </w:r>
      <w:r w:rsidRPr="00193CA1">
        <w:rPr>
          <w:bCs/>
          <w:sz w:val="23"/>
          <w:szCs w:val="23"/>
        </w:rPr>
        <w:t>– приобщение учащихся к музыкальному искусству, развитие их творческих способностей и приобретение ими начальных профессиональных навыков.</w:t>
      </w:r>
    </w:p>
    <w:p w:rsidR="00193CA1" w:rsidRDefault="00193CA1" w:rsidP="00193CA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Задачи: </w:t>
      </w:r>
    </w:p>
    <w:p w:rsidR="00193CA1" w:rsidRDefault="00193CA1" w:rsidP="00193CA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воспитание и развитие у обучающихся личностных качеств, позволяющих уважать и принимать духовные и культурные ценности разных народов; </w:t>
      </w:r>
    </w:p>
    <w:p w:rsidR="00193CA1" w:rsidRDefault="00193CA1" w:rsidP="00193CA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формирование у обучающихся эстетических взглядов, нравственных установок и потребности общения с духовными ценностями; </w:t>
      </w:r>
    </w:p>
    <w:p w:rsidR="00193CA1" w:rsidRDefault="00193CA1" w:rsidP="00193CA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формирование у обучающихся умения самостоятельно воспринимать и оценивать культурные ценности; </w:t>
      </w:r>
    </w:p>
    <w:p w:rsidR="00193CA1" w:rsidRDefault="00193CA1" w:rsidP="00193CA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воспитание обучающихся в творческой атмосфере, обстановке доброжелательности, эмоционально-нравственной отзывчивости, а также профессиональной требовательности; </w:t>
      </w:r>
    </w:p>
    <w:p w:rsidR="00193CA1" w:rsidRDefault="00193CA1" w:rsidP="00193CA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формирование у одаренных обучающихся комплекса знаний, умений и навыков, позволяющих в дальнейшем осваивать основные образовательные программы в области музыкального искусства; </w:t>
      </w:r>
    </w:p>
    <w:p w:rsidR="00193CA1" w:rsidRDefault="00193CA1" w:rsidP="00193CA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формирование у обучающихся личностных качеств, способствующих: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>
        <w:rPr>
          <w:color w:val="auto"/>
          <w:sz w:val="23"/>
          <w:szCs w:val="23"/>
        </w:rPr>
        <w:t>музицирования</w:t>
      </w:r>
      <w:proofErr w:type="spellEnd"/>
      <w:r>
        <w:rPr>
          <w:color w:val="auto"/>
          <w:sz w:val="23"/>
          <w:szCs w:val="23"/>
        </w:rPr>
        <w:t xml:space="preserve">, осуществлению самостоятельного контроля за своей учебной деятельностью, умению давать объективную оценку своему труду;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 </w:t>
      </w:r>
    </w:p>
    <w:p w:rsidR="00193CA1" w:rsidRDefault="00193CA1" w:rsidP="00193CA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1.6. Срок освоения программы </w:t>
      </w:r>
      <w:r>
        <w:rPr>
          <w:color w:val="auto"/>
          <w:sz w:val="23"/>
          <w:szCs w:val="23"/>
        </w:rPr>
        <w:t xml:space="preserve">«Народные инструменты» для детей, поступивших в первый класс в возрасте с шести лет шести месяцев до девяти лет, составляет 8 лет. Срок освоения программы «Народные инструменты» для детей, поступивших в первый класс в возрасте с десяти до двенадцати лет, составляет 5 лет. </w:t>
      </w:r>
    </w:p>
    <w:p w:rsidR="00193CA1" w:rsidRDefault="00193CA1" w:rsidP="00193CA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Срок освоения программы «Народные инструменты»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 </w:t>
      </w:r>
    </w:p>
    <w:p w:rsidR="00193CA1" w:rsidRDefault="00193CA1" w:rsidP="00193CA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Обучающиеся по программе «Народные инструменты» имеют право на обучение по индивидуальному учебному плану, в том числе ускоренному обучению в соответствии с ФГТ. </w:t>
      </w:r>
    </w:p>
    <w:p w:rsidR="00193CA1" w:rsidRDefault="00193CA1" w:rsidP="00193CA1">
      <w:pPr>
        <w:pStyle w:val="Default"/>
        <w:rPr>
          <w:rFonts w:ascii="Calibri" w:hAnsi="Calibri" w:cs="Calibri"/>
          <w:color w:val="auto"/>
          <w:sz w:val="22"/>
          <w:szCs w:val="22"/>
        </w:rPr>
      </w:pPr>
      <w:r>
        <w:rPr>
          <w:b/>
          <w:bCs/>
          <w:color w:val="auto"/>
          <w:sz w:val="23"/>
          <w:szCs w:val="23"/>
        </w:rPr>
        <w:t>1.7</w:t>
      </w:r>
      <w:r>
        <w:rPr>
          <w:color w:val="auto"/>
          <w:sz w:val="23"/>
          <w:szCs w:val="23"/>
        </w:rPr>
        <w:t xml:space="preserve">. </w:t>
      </w:r>
      <w:r>
        <w:rPr>
          <w:b/>
          <w:bCs/>
          <w:color w:val="auto"/>
          <w:sz w:val="23"/>
          <w:szCs w:val="23"/>
        </w:rPr>
        <w:t xml:space="preserve">При приеме на обучение </w:t>
      </w:r>
      <w:r>
        <w:rPr>
          <w:color w:val="auto"/>
          <w:sz w:val="23"/>
          <w:szCs w:val="23"/>
        </w:rPr>
        <w:t xml:space="preserve">по программе «Народные инструменты» проводится отбор детей с целью выявления их творческих способностей, необходимых для освоения программы. Отбор детей проводится в форме творческих заданий, позволяющих определить наличие музыкальных способностей - слуха, ритма, памяти, логики. Дополнительно поступающий может исполнить самостоятельно подготовленные музыкальные произведения на народном или национальном инструменте. </w:t>
      </w:r>
    </w:p>
    <w:p w:rsidR="00193CA1" w:rsidRPr="00193CA1" w:rsidRDefault="00193CA1" w:rsidP="00193CA1">
      <w:pPr>
        <w:pStyle w:val="Default"/>
      </w:pPr>
      <w:r>
        <w:rPr>
          <w:b/>
          <w:bCs/>
        </w:rPr>
        <w:t>1</w:t>
      </w:r>
      <w:r w:rsidRPr="00193CA1">
        <w:rPr>
          <w:b/>
          <w:bCs/>
        </w:rPr>
        <w:t>.</w:t>
      </w:r>
      <w:r>
        <w:rPr>
          <w:b/>
          <w:bCs/>
        </w:rPr>
        <w:t>8</w:t>
      </w:r>
      <w:r w:rsidRPr="00193CA1">
        <w:rPr>
          <w:b/>
          <w:bCs/>
        </w:rPr>
        <w:t xml:space="preserve"> Оценка качества </w:t>
      </w:r>
      <w:proofErr w:type="gramStart"/>
      <w:r w:rsidRPr="00193CA1">
        <w:rPr>
          <w:b/>
          <w:bCs/>
        </w:rPr>
        <w:t>образования</w:t>
      </w:r>
      <w:proofErr w:type="gramEnd"/>
      <w:r w:rsidRPr="00193CA1">
        <w:rPr>
          <w:b/>
          <w:bCs/>
        </w:rPr>
        <w:t xml:space="preserve"> </w:t>
      </w:r>
      <w:r w:rsidRPr="00193CA1">
        <w:t xml:space="preserve">обучающихся по программе «Народные инструменты» включает в себя текущий контроль успеваемости, промежуточную и итоговую аттестацию. Освоение обучающимися программы «Народные инструменты» завершается итоговой аттестацией. К итоговой аттестации допускаются выпускники, освоившие программу «Народные инструменты» в полном объеме, прошедшие промежуточную аттестацию по всем предметам учебного плана. </w:t>
      </w:r>
    </w:p>
    <w:p w:rsidR="00193CA1" w:rsidRPr="00193CA1" w:rsidRDefault="00193CA1" w:rsidP="00193CA1">
      <w:pPr>
        <w:pStyle w:val="Default"/>
      </w:pPr>
      <w:r w:rsidRPr="00193CA1">
        <w:t>Для обучающихся, осваивающих программу «Народные инструменты» с дополнительным годом обучения (9 класс или 6 класс) итоговая аттестация проводится по завершении полного 9 (</w:t>
      </w:r>
      <w:proofErr w:type="gramStart"/>
      <w:r w:rsidRPr="00193CA1">
        <w:t>6)-</w:t>
      </w:r>
      <w:proofErr w:type="spellStart"/>
      <w:proofErr w:type="gramEnd"/>
      <w:r w:rsidRPr="00193CA1">
        <w:t>тилетнего</w:t>
      </w:r>
      <w:proofErr w:type="spellEnd"/>
      <w:r w:rsidRPr="00193CA1">
        <w:t xml:space="preserve"> срока обучения. </w:t>
      </w:r>
    </w:p>
    <w:p w:rsidR="00193CA1" w:rsidRPr="00193CA1" w:rsidRDefault="00193CA1" w:rsidP="00193CA1">
      <w:pPr>
        <w:pStyle w:val="Default"/>
        <w:rPr>
          <w:b/>
        </w:rPr>
      </w:pPr>
      <w:r w:rsidRPr="00193CA1">
        <w:t>Обучающиеся, имеющие достаточный уровень знаний, умений и навыков и приступившие к освоению ОП со второго по предпоследний (4 или 7) классы включительно, имеют право на освоение программы «Народные инструменты» по индивидуальному учебному плану. В выпускные классы: 8 (9), 5 (6) поступление обучающихся не предусмотрено.</w:t>
      </w:r>
    </w:p>
    <w:p w:rsidR="00193CA1" w:rsidRDefault="00193CA1" w:rsidP="00193CA1">
      <w:pPr>
        <w:pStyle w:val="Default"/>
        <w:rPr>
          <w:color w:val="auto"/>
        </w:rPr>
      </w:pPr>
    </w:p>
    <w:p w:rsidR="00082DA9" w:rsidRDefault="00082DA9" w:rsidP="00193CA1">
      <w:pPr>
        <w:pStyle w:val="Default"/>
        <w:rPr>
          <w:color w:val="auto"/>
        </w:rPr>
      </w:pPr>
    </w:p>
    <w:p w:rsidR="00082DA9" w:rsidRPr="00082DA9" w:rsidRDefault="00082DA9" w:rsidP="00082DA9">
      <w:pPr>
        <w:pStyle w:val="Default"/>
        <w:jc w:val="center"/>
      </w:pPr>
      <w:r w:rsidRPr="00082DA9">
        <w:rPr>
          <w:b/>
          <w:bCs/>
        </w:rPr>
        <w:t>2. ПЛАНИРУЕМЫЕ РЕЗУЛЬТАТЫ ОСВОЕНИЯ ПРОГРАММЫ</w:t>
      </w:r>
    </w:p>
    <w:p w:rsidR="00082DA9" w:rsidRPr="00082DA9" w:rsidRDefault="00082DA9" w:rsidP="00082DA9">
      <w:pPr>
        <w:pStyle w:val="Default"/>
      </w:pPr>
      <w:r w:rsidRPr="00082DA9">
        <w:t xml:space="preserve">2.1. Результатом освоения программы «Народные инструменты» является приобретение обучающимися следующих теоретических знаний, умений и навыков в предметных областях: </w:t>
      </w:r>
    </w:p>
    <w:p w:rsidR="00082DA9" w:rsidRPr="00082DA9" w:rsidRDefault="00082DA9" w:rsidP="00082DA9">
      <w:pPr>
        <w:pStyle w:val="Default"/>
      </w:pPr>
      <w:r w:rsidRPr="00082DA9">
        <w:rPr>
          <w:b/>
          <w:bCs/>
          <w:i/>
          <w:iCs/>
        </w:rPr>
        <w:t xml:space="preserve">в области музыкального исполнительства: </w:t>
      </w:r>
    </w:p>
    <w:p w:rsidR="00082DA9" w:rsidRPr="00082DA9" w:rsidRDefault="00082DA9" w:rsidP="00082DA9">
      <w:pPr>
        <w:pStyle w:val="Default"/>
      </w:pPr>
      <w:r w:rsidRPr="00082DA9">
        <w:t xml:space="preserve">– знание художественно-эстетических, технических особенностей, характерных для сольного, ансамблевого и оркестрового исполнительства; </w:t>
      </w:r>
    </w:p>
    <w:p w:rsidR="00082DA9" w:rsidRPr="00082DA9" w:rsidRDefault="00082DA9" w:rsidP="00082DA9">
      <w:pPr>
        <w:pStyle w:val="Default"/>
      </w:pPr>
      <w:r w:rsidRPr="00082DA9">
        <w:t xml:space="preserve">– знания музыкальной терминологии; </w:t>
      </w:r>
    </w:p>
    <w:p w:rsidR="00082DA9" w:rsidRPr="00082DA9" w:rsidRDefault="00082DA9" w:rsidP="00082DA9">
      <w:pPr>
        <w:pStyle w:val="Default"/>
      </w:pPr>
      <w:r w:rsidRPr="00082DA9">
        <w:t xml:space="preserve">– умение грамотно исполнять музыкальные произведения соло, в ансамбле/оркестре на народном или национальном инструменте; </w:t>
      </w:r>
    </w:p>
    <w:p w:rsidR="00082DA9" w:rsidRPr="00082DA9" w:rsidRDefault="00082DA9" w:rsidP="00082DA9">
      <w:pPr>
        <w:pStyle w:val="Default"/>
      </w:pPr>
      <w:r w:rsidRPr="00082DA9">
        <w:t xml:space="preserve">– умение самостоятельно разучивать музыкальные произведения различных жанров и стилей на народном или национальном инструменте; </w:t>
      </w:r>
    </w:p>
    <w:p w:rsidR="00082DA9" w:rsidRPr="00082DA9" w:rsidRDefault="00082DA9" w:rsidP="00082DA9">
      <w:pPr>
        <w:pStyle w:val="Default"/>
      </w:pPr>
      <w:r w:rsidRPr="00082DA9">
        <w:t xml:space="preserve">– умение самостоятельно преодолевать технические трудности при разучивании несложного музыкального произведения на народном инструменте; </w:t>
      </w:r>
    </w:p>
    <w:p w:rsidR="00082DA9" w:rsidRPr="00082DA9" w:rsidRDefault="00082DA9" w:rsidP="00082DA9">
      <w:pPr>
        <w:pStyle w:val="Default"/>
      </w:pPr>
      <w:r w:rsidRPr="00082DA9">
        <w:t xml:space="preserve">– умение создавать художественный образ при исполнении музыкального произведения на народном или национальном инструменте; </w:t>
      </w:r>
    </w:p>
    <w:p w:rsidR="00082DA9" w:rsidRPr="00082DA9" w:rsidRDefault="00082DA9" w:rsidP="00082DA9">
      <w:pPr>
        <w:pStyle w:val="Default"/>
      </w:pPr>
      <w:r w:rsidRPr="00082DA9">
        <w:t xml:space="preserve">– навыки игры на фортепиано несложных музыкальных произведений различных стилей и жанров; </w:t>
      </w:r>
    </w:p>
    <w:p w:rsidR="00082DA9" w:rsidRPr="00082DA9" w:rsidRDefault="00082DA9" w:rsidP="00082DA9">
      <w:pPr>
        <w:pStyle w:val="Default"/>
      </w:pPr>
      <w:r w:rsidRPr="00082DA9">
        <w:t xml:space="preserve">– навыки импровизации на народном или национальном инструменте, чтения с листа несложных музыкальных произведений на народном или национальном инструменте и на фортепиано; </w:t>
      </w:r>
    </w:p>
    <w:p w:rsidR="00082DA9" w:rsidRPr="00082DA9" w:rsidRDefault="00082DA9" w:rsidP="00082DA9">
      <w:pPr>
        <w:pStyle w:val="Default"/>
      </w:pPr>
      <w:r w:rsidRPr="00082DA9">
        <w:t xml:space="preserve">– навыки подбора по слуху; </w:t>
      </w:r>
    </w:p>
    <w:p w:rsidR="00082DA9" w:rsidRPr="00082DA9" w:rsidRDefault="00082DA9" w:rsidP="00082DA9">
      <w:pPr>
        <w:pStyle w:val="Default"/>
      </w:pPr>
      <w:r w:rsidRPr="00082DA9">
        <w:t xml:space="preserve">– первичные навыки в области теоретического анализа исполняемых произведений; </w:t>
      </w:r>
    </w:p>
    <w:p w:rsidR="00082DA9" w:rsidRPr="00082DA9" w:rsidRDefault="00082DA9" w:rsidP="00082DA9">
      <w:pPr>
        <w:pStyle w:val="Default"/>
      </w:pPr>
      <w:r w:rsidRPr="00082DA9">
        <w:t xml:space="preserve">– навыки публичных выступлений (сольных, ансамблевых, оркестровых); </w:t>
      </w:r>
    </w:p>
    <w:p w:rsidR="00082DA9" w:rsidRPr="00082DA9" w:rsidRDefault="00082DA9" w:rsidP="00082DA9">
      <w:pPr>
        <w:pStyle w:val="Default"/>
      </w:pPr>
      <w:r w:rsidRPr="00082DA9">
        <w:rPr>
          <w:b/>
          <w:bCs/>
          <w:i/>
          <w:iCs/>
        </w:rPr>
        <w:t xml:space="preserve">в области теории и истории музыки: </w:t>
      </w:r>
    </w:p>
    <w:p w:rsidR="00082DA9" w:rsidRPr="00082DA9" w:rsidRDefault="00082DA9" w:rsidP="00082DA9">
      <w:pPr>
        <w:pStyle w:val="Default"/>
      </w:pPr>
      <w:r w:rsidRPr="00082DA9">
        <w:t xml:space="preserve">– знание музыкальной грамоты; </w:t>
      </w:r>
    </w:p>
    <w:p w:rsidR="00082DA9" w:rsidRPr="00082DA9" w:rsidRDefault="00082DA9" w:rsidP="00082DA9">
      <w:pPr>
        <w:pStyle w:val="Default"/>
      </w:pPr>
      <w:r w:rsidRPr="00082DA9">
        <w:lastRenderedPageBreak/>
        <w:t xml:space="preserve">– знание основных этапов жизненного и творческого пути отечественных и зарубежных композиторов, а также созданных ими музыкальных произведений; </w:t>
      </w:r>
    </w:p>
    <w:p w:rsidR="00082DA9" w:rsidRPr="00082DA9" w:rsidRDefault="00082DA9" w:rsidP="00082DA9">
      <w:pPr>
        <w:pStyle w:val="Default"/>
      </w:pPr>
      <w:r w:rsidRPr="00082DA9">
        <w:t xml:space="preserve">– знание в области строения классических музыкальных форм; </w:t>
      </w:r>
    </w:p>
    <w:p w:rsidR="00082DA9" w:rsidRPr="00082DA9" w:rsidRDefault="00082DA9" w:rsidP="00082DA9">
      <w:pPr>
        <w:pStyle w:val="Default"/>
      </w:pPr>
      <w:r w:rsidRPr="00082DA9">
        <w:t xml:space="preserve">– умение использовать полученные теоретические знания при исполнительстве музыкальных произведений на народном или национальном инструменте, а также фортепиано; </w:t>
      </w:r>
    </w:p>
    <w:p w:rsidR="00082DA9" w:rsidRPr="00082DA9" w:rsidRDefault="00082DA9" w:rsidP="00082DA9">
      <w:pPr>
        <w:pStyle w:val="Default"/>
      </w:pPr>
      <w:r w:rsidRPr="00082DA9">
        <w:t xml:space="preserve">– умение осмысливать музыкальные произведения и события путем изложения в письменной форме, в форме ведения бесед, дискуссий; </w:t>
      </w:r>
    </w:p>
    <w:p w:rsidR="00082DA9" w:rsidRPr="00082DA9" w:rsidRDefault="00082DA9" w:rsidP="00082DA9">
      <w:pPr>
        <w:pStyle w:val="Default"/>
      </w:pPr>
      <w:r w:rsidRPr="00082DA9">
        <w:t xml:space="preserve">– навыки восприятия музыкальных произведений различных стилей и жанров, созданных в разные исторические периоды; </w:t>
      </w:r>
    </w:p>
    <w:p w:rsidR="00082DA9" w:rsidRPr="00082DA9" w:rsidRDefault="00082DA9" w:rsidP="00082DA9">
      <w:pPr>
        <w:pStyle w:val="Default"/>
      </w:pPr>
      <w:r w:rsidRPr="00082DA9">
        <w:t xml:space="preserve">– навыки восприятия элементов музыкального языка; </w:t>
      </w:r>
    </w:p>
    <w:p w:rsidR="00082DA9" w:rsidRPr="00082DA9" w:rsidRDefault="00082DA9" w:rsidP="00082DA9">
      <w:pPr>
        <w:pStyle w:val="Default"/>
      </w:pPr>
      <w:r w:rsidRPr="00082DA9">
        <w:t xml:space="preserve">– навыки анализа музыкального произведения; </w:t>
      </w:r>
    </w:p>
    <w:p w:rsidR="00082DA9" w:rsidRPr="00082DA9" w:rsidRDefault="00082DA9" w:rsidP="00082DA9">
      <w:pPr>
        <w:pStyle w:val="Default"/>
      </w:pPr>
      <w:r w:rsidRPr="00082DA9">
        <w:t xml:space="preserve">– навыки записи музыкального текста по слуху; </w:t>
      </w:r>
    </w:p>
    <w:p w:rsidR="00082DA9" w:rsidRPr="00082DA9" w:rsidRDefault="00082DA9" w:rsidP="00082DA9">
      <w:pPr>
        <w:pStyle w:val="Default"/>
      </w:pPr>
      <w:r w:rsidRPr="00082DA9">
        <w:t xml:space="preserve">– навыки вокального исполнения музыкального текста; </w:t>
      </w:r>
    </w:p>
    <w:p w:rsidR="00082DA9" w:rsidRPr="00082DA9" w:rsidRDefault="00082DA9" w:rsidP="00082DA9">
      <w:pPr>
        <w:pStyle w:val="Default"/>
      </w:pPr>
      <w:r w:rsidRPr="00082DA9">
        <w:t xml:space="preserve">– первичные навыки и умения по сочинению музыкального текста. </w:t>
      </w:r>
    </w:p>
    <w:p w:rsidR="00082DA9" w:rsidRPr="00082DA9" w:rsidRDefault="00082DA9" w:rsidP="00082DA9">
      <w:pPr>
        <w:pStyle w:val="Default"/>
      </w:pPr>
      <w:r w:rsidRPr="00082DA9">
        <w:rPr>
          <w:b/>
          <w:bCs/>
        </w:rPr>
        <w:t xml:space="preserve">2.2. </w:t>
      </w:r>
      <w:r w:rsidRPr="00082DA9">
        <w:t xml:space="preserve">Результатом освоения программы «Народные инструменты» с дополнительным годом обучения, сверх обозначенных в пункте </w:t>
      </w:r>
      <w:proofErr w:type="gramStart"/>
      <w:r w:rsidRPr="00082DA9">
        <w:t>2.1.,</w:t>
      </w:r>
      <w:proofErr w:type="gramEnd"/>
      <w:r w:rsidRPr="00082DA9">
        <w:t xml:space="preserve"> является приобретение обучающимися следующих знаний, умений и навыков в предметных областях: </w:t>
      </w:r>
    </w:p>
    <w:p w:rsidR="00082DA9" w:rsidRPr="00082DA9" w:rsidRDefault="00082DA9" w:rsidP="00082DA9">
      <w:pPr>
        <w:pStyle w:val="Default"/>
      </w:pPr>
      <w:r w:rsidRPr="00082DA9">
        <w:rPr>
          <w:b/>
          <w:bCs/>
          <w:i/>
          <w:iCs/>
        </w:rPr>
        <w:t xml:space="preserve">в области музыкального исполнительства: </w:t>
      </w:r>
    </w:p>
    <w:p w:rsidR="00082DA9" w:rsidRPr="00082DA9" w:rsidRDefault="00082DA9" w:rsidP="00082DA9">
      <w:pPr>
        <w:pStyle w:val="Default"/>
      </w:pPr>
      <w:r w:rsidRPr="00082DA9">
        <w:t xml:space="preserve">- знание основного сольного репертуара для народного или национального инструмента; </w:t>
      </w:r>
    </w:p>
    <w:p w:rsidR="00082DA9" w:rsidRPr="00082DA9" w:rsidRDefault="00082DA9" w:rsidP="00082DA9">
      <w:pPr>
        <w:pStyle w:val="Default"/>
      </w:pPr>
      <w:r w:rsidRPr="00082DA9">
        <w:t xml:space="preserve">- знание ансамблевого и оркестрового репертуара для народных или национальных инструментов; </w:t>
      </w:r>
    </w:p>
    <w:p w:rsidR="00082DA9" w:rsidRPr="00082DA9" w:rsidRDefault="00082DA9" w:rsidP="00082DA9">
      <w:pPr>
        <w:pStyle w:val="Default"/>
      </w:pPr>
      <w:r w:rsidRPr="00082DA9">
        <w:t xml:space="preserve">- знание различных исполнительских интерпретаций музыкальных произведений; </w:t>
      </w:r>
    </w:p>
    <w:p w:rsidR="00082DA9" w:rsidRPr="00082DA9" w:rsidRDefault="00082DA9" w:rsidP="00082DA9">
      <w:pPr>
        <w:pStyle w:val="Default"/>
      </w:pPr>
      <w:r w:rsidRPr="00082DA9">
        <w:t xml:space="preserve">– умение исполнять музыкальные произведения соло, в ансамбле и (или) оркестре на достаточном художественном уровне в соответствии со стилевыми особенностями; </w:t>
      </w:r>
    </w:p>
    <w:p w:rsidR="00082DA9" w:rsidRPr="00082DA9" w:rsidRDefault="00082DA9" w:rsidP="00082DA9">
      <w:pPr>
        <w:pStyle w:val="Default"/>
      </w:pPr>
      <w:r w:rsidRPr="00082DA9">
        <w:t xml:space="preserve">- навыки подбора по слуху; </w:t>
      </w:r>
    </w:p>
    <w:p w:rsidR="00082DA9" w:rsidRPr="00082DA9" w:rsidRDefault="00082DA9" w:rsidP="00082DA9">
      <w:pPr>
        <w:pStyle w:val="Default"/>
      </w:pPr>
      <w:r w:rsidRPr="00082DA9">
        <w:rPr>
          <w:b/>
          <w:bCs/>
          <w:i/>
          <w:iCs/>
        </w:rPr>
        <w:t xml:space="preserve">в области теории и истории музыки: </w:t>
      </w:r>
    </w:p>
    <w:p w:rsidR="00082DA9" w:rsidRPr="00082DA9" w:rsidRDefault="00082DA9" w:rsidP="00082DA9">
      <w:pPr>
        <w:pStyle w:val="Default"/>
      </w:pPr>
      <w:r w:rsidRPr="00082DA9">
        <w:t xml:space="preserve">– знание в области основных эстетических и стилевых направлений в области музыкального, изобразительного, театрального и киноискусства; </w:t>
      </w:r>
    </w:p>
    <w:p w:rsidR="00082DA9" w:rsidRPr="00082DA9" w:rsidRDefault="00082DA9" w:rsidP="00082DA9">
      <w:pPr>
        <w:pStyle w:val="Default"/>
      </w:pPr>
      <w:r w:rsidRPr="00082DA9">
        <w:t xml:space="preserve">–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 </w:t>
      </w:r>
    </w:p>
    <w:p w:rsidR="00082DA9" w:rsidRPr="00082DA9" w:rsidRDefault="00082DA9" w:rsidP="00082DA9">
      <w:pPr>
        <w:pStyle w:val="Default"/>
      </w:pPr>
      <w:r w:rsidRPr="00082DA9">
        <w:t xml:space="preserve">– умение осуществлять элементарный анализ нотного текста с объяснением роли выразительных средств в контексте музыкального произведения; </w:t>
      </w:r>
    </w:p>
    <w:p w:rsidR="00082DA9" w:rsidRPr="00082DA9" w:rsidRDefault="00082DA9" w:rsidP="00082DA9">
      <w:pPr>
        <w:pStyle w:val="Default"/>
      </w:pPr>
      <w:r w:rsidRPr="00082DA9">
        <w:t xml:space="preserve">– навыки сочинения и импровизации музыкального текста; </w:t>
      </w:r>
    </w:p>
    <w:p w:rsidR="00082DA9" w:rsidRPr="00082DA9" w:rsidRDefault="00082DA9" w:rsidP="00082DA9">
      <w:pPr>
        <w:pStyle w:val="Default"/>
      </w:pPr>
      <w:r w:rsidRPr="00082DA9">
        <w:t xml:space="preserve">– навыки восприятия современной музыки. </w:t>
      </w:r>
    </w:p>
    <w:p w:rsidR="00082DA9" w:rsidRPr="00082DA9" w:rsidRDefault="00082DA9" w:rsidP="00082DA9">
      <w:pPr>
        <w:pStyle w:val="Default"/>
      </w:pPr>
      <w:r w:rsidRPr="00082DA9">
        <w:rPr>
          <w:b/>
          <w:bCs/>
        </w:rPr>
        <w:t xml:space="preserve">2.3. </w:t>
      </w:r>
      <w:r w:rsidRPr="00082DA9">
        <w:t xml:space="preserve">Результаты освоения программы «Народные инструменты» по учебным предметам обязательной части должны отражать: </w:t>
      </w:r>
    </w:p>
    <w:p w:rsidR="00082DA9" w:rsidRPr="00082DA9" w:rsidRDefault="00082DA9" w:rsidP="00082DA9">
      <w:pPr>
        <w:pStyle w:val="Default"/>
      </w:pPr>
      <w:r w:rsidRPr="00082DA9">
        <w:rPr>
          <w:b/>
          <w:bCs/>
        </w:rPr>
        <w:t xml:space="preserve">2.3.1. </w:t>
      </w:r>
      <w:r w:rsidRPr="00082DA9">
        <w:rPr>
          <w:b/>
          <w:bCs/>
          <w:i/>
          <w:iCs/>
        </w:rPr>
        <w:t xml:space="preserve">Специальность: </w:t>
      </w:r>
    </w:p>
    <w:p w:rsidR="00082DA9" w:rsidRPr="00082DA9" w:rsidRDefault="00082DA9" w:rsidP="00082DA9">
      <w:pPr>
        <w:pStyle w:val="Default"/>
      </w:pPr>
      <w:r w:rsidRPr="00082DA9">
        <w:t xml:space="preserve">- наличие у обучающегося интереса к музыкальному искусству, самостоятельному музыкальному исполнительству; </w:t>
      </w:r>
    </w:p>
    <w:p w:rsidR="00082DA9" w:rsidRPr="00082DA9" w:rsidRDefault="00082DA9" w:rsidP="00082DA9">
      <w:pPr>
        <w:pStyle w:val="Default"/>
      </w:pPr>
      <w:r w:rsidRPr="00082DA9">
        <w:t xml:space="preserve">– сформированный комплекс исполнительских знаний, умений и навыков, позволяющий использовать многообразные возможности народного или национального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 </w:t>
      </w:r>
    </w:p>
    <w:p w:rsidR="00082DA9" w:rsidRPr="00082DA9" w:rsidRDefault="00082DA9" w:rsidP="00082DA9">
      <w:pPr>
        <w:pStyle w:val="Default"/>
      </w:pPr>
      <w:r w:rsidRPr="00082DA9">
        <w:t xml:space="preserve">– знание репертуара для народного или национального инструмента, включающего произведения разных стилей и жанров в соответствии с программными требованиями; </w:t>
      </w:r>
    </w:p>
    <w:p w:rsidR="00082DA9" w:rsidRPr="00082DA9" w:rsidRDefault="00082DA9" w:rsidP="00082DA9">
      <w:pPr>
        <w:pStyle w:val="Default"/>
      </w:pPr>
      <w:r w:rsidRPr="00082DA9">
        <w:t xml:space="preserve">– знание художественно-исполнительских возможностей народного или национального инструмента; </w:t>
      </w:r>
    </w:p>
    <w:p w:rsidR="00082DA9" w:rsidRPr="00082DA9" w:rsidRDefault="00082DA9" w:rsidP="00082DA9">
      <w:pPr>
        <w:pStyle w:val="Default"/>
      </w:pPr>
      <w:r w:rsidRPr="00082DA9">
        <w:t xml:space="preserve">– знание профессиональной терминологии; </w:t>
      </w:r>
    </w:p>
    <w:p w:rsidR="00082DA9" w:rsidRPr="00082DA9" w:rsidRDefault="00082DA9" w:rsidP="00082DA9">
      <w:pPr>
        <w:pStyle w:val="Default"/>
      </w:pPr>
      <w:r w:rsidRPr="00082DA9">
        <w:t xml:space="preserve">– умение читать с листа несложные музыкальные произведения; </w:t>
      </w:r>
    </w:p>
    <w:p w:rsidR="00082DA9" w:rsidRPr="00082DA9" w:rsidRDefault="00082DA9" w:rsidP="00082DA9">
      <w:pPr>
        <w:pStyle w:val="Default"/>
      </w:pPr>
      <w:r w:rsidRPr="00082DA9">
        <w:t xml:space="preserve">навыки по воспитанию слухового контроля, умению управлять процессом исполнения музыкального произведения; </w:t>
      </w:r>
    </w:p>
    <w:p w:rsidR="00082DA9" w:rsidRPr="00082DA9" w:rsidRDefault="00082DA9" w:rsidP="00082DA9">
      <w:pPr>
        <w:pStyle w:val="Default"/>
      </w:pPr>
      <w:r w:rsidRPr="00082DA9">
        <w:lastRenderedPageBreak/>
        <w:t xml:space="preserve">–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 </w:t>
      </w:r>
    </w:p>
    <w:p w:rsidR="00082DA9" w:rsidRPr="00082DA9" w:rsidRDefault="00082DA9" w:rsidP="00082DA9">
      <w:pPr>
        <w:pStyle w:val="Default"/>
      </w:pPr>
      <w:r w:rsidRPr="00082DA9">
        <w:t xml:space="preserve"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 </w:t>
      </w:r>
    </w:p>
    <w:p w:rsidR="00082DA9" w:rsidRPr="00082DA9" w:rsidRDefault="00082DA9" w:rsidP="00082DA9">
      <w:pPr>
        <w:pStyle w:val="Default"/>
      </w:pPr>
      <w:r w:rsidRPr="00082DA9">
        <w:t xml:space="preserve">– наличие музыкальной памяти, развитого мелодического, ладогармонического, тембрового слуха; </w:t>
      </w:r>
    </w:p>
    <w:p w:rsidR="00082DA9" w:rsidRPr="00082DA9" w:rsidRDefault="00082DA9" w:rsidP="00082DA9">
      <w:pPr>
        <w:pStyle w:val="Default"/>
      </w:pPr>
      <w:r w:rsidRPr="00082DA9">
        <w:t xml:space="preserve">– наличие навыков </w:t>
      </w:r>
      <w:proofErr w:type="spellStart"/>
      <w:r w:rsidRPr="00082DA9">
        <w:t>репетиционно</w:t>
      </w:r>
      <w:proofErr w:type="spellEnd"/>
      <w:r w:rsidRPr="00082DA9">
        <w:t xml:space="preserve">-концертной работы в качестве солиста. </w:t>
      </w:r>
    </w:p>
    <w:p w:rsidR="00082DA9" w:rsidRPr="00082DA9" w:rsidRDefault="00082DA9" w:rsidP="00082DA9">
      <w:pPr>
        <w:pStyle w:val="Default"/>
      </w:pPr>
      <w:r w:rsidRPr="00082DA9">
        <w:t>2.3.2. А</w:t>
      </w:r>
      <w:r w:rsidRPr="00082DA9">
        <w:rPr>
          <w:b/>
          <w:bCs/>
          <w:i/>
          <w:iCs/>
        </w:rPr>
        <w:t xml:space="preserve">нсамбль: </w:t>
      </w:r>
    </w:p>
    <w:p w:rsidR="00082DA9" w:rsidRPr="00082DA9" w:rsidRDefault="00082DA9" w:rsidP="00082DA9">
      <w:pPr>
        <w:pStyle w:val="Default"/>
      </w:pPr>
      <w:r w:rsidRPr="00082DA9">
        <w:t xml:space="preserve">– сформированный комплекс навыков и умений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 </w:t>
      </w:r>
    </w:p>
    <w:p w:rsidR="00082DA9" w:rsidRPr="00082DA9" w:rsidRDefault="00082DA9" w:rsidP="00082DA9">
      <w:pPr>
        <w:pStyle w:val="Default"/>
      </w:pPr>
      <w:r w:rsidRPr="00082DA9">
        <w:t xml:space="preserve">– знание ансамблевого репертуара, способствующее воспитанию на разнообразной литературе способностей к коллективному творчеству; </w:t>
      </w:r>
    </w:p>
    <w:p w:rsidR="00082DA9" w:rsidRPr="00082DA9" w:rsidRDefault="00082DA9" w:rsidP="00082DA9">
      <w:pPr>
        <w:pStyle w:val="Default"/>
      </w:pPr>
      <w:r w:rsidRPr="00082DA9">
        <w:t xml:space="preserve">–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 </w:t>
      </w:r>
    </w:p>
    <w:p w:rsidR="00082DA9" w:rsidRPr="00082DA9" w:rsidRDefault="00082DA9" w:rsidP="00082DA9">
      <w:pPr>
        <w:pStyle w:val="Default"/>
      </w:pPr>
      <w:r w:rsidRPr="00082DA9">
        <w:t xml:space="preserve">2.3.3. </w:t>
      </w:r>
      <w:r w:rsidRPr="00082DA9">
        <w:rPr>
          <w:b/>
          <w:bCs/>
          <w:i/>
          <w:iCs/>
        </w:rPr>
        <w:t xml:space="preserve">Фортепиано: </w:t>
      </w:r>
    </w:p>
    <w:p w:rsidR="00082DA9" w:rsidRPr="00082DA9" w:rsidRDefault="00082DA9" w:rsidP="00082DA9">
      <w:pPr>
        <w:pStyle w:val="Default"/>
      </w:pPr>
      <w:r w:rsidRPr="00082DA9">
        <w:t xml:space="preserve">– знание инструментальных и художественных особенностей и возможностей фортепиано; </w:t>
      </w:r>
    </w:p>
    <w:p w:rsidR="00082DA9" w:rsidRPr="00082DA9" w:rsidRDefault="00082DA9" w:rsidP="00082DA9">
      <w:pPr>
        <w:pStyle w:val="Default"/>
      </w:pPr>
      <w:r w:rsidRPr="00082DA9">
        <w:t xml:space="preserve">– знание в соответствии с программными требованиями музыкальных произведений, написанных для фортепиано зарубежными и отечественными композиторами; </w:t>
      </w:r>
    </w:p>
    <w:p w:rsidR="00082DA9" w:rsidRPr="00082DA9" w:rsidRDefault="00082DA9" w:rsidP="00082DA9">
      <w:pPr>
        <w:pStyle w:val="Default"/>
      </w:pPr>
      <w:r w:rsidRPr="00082DA9">
        <w:t xml:space="preserve">–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 </w:t>
      </w:r>
    </w:p>
    <w:p w:rsidR="00082DA9" w:rsidRPr="00082DA9" w:rsidRDefault="00082DA9" w:rsidP="00082DA9">
      <w:pPr>
        <w:pStyle w:val="Default"/>
      </w:pPr>
      <w:r w:rsidRPr="00082DA9">
        <w:t xml:space="preserve">2.3.4. </w:t>
      </w:r>
      <w:r w:rsidRPr="00082DA9">
        <w:rPr>
          <w:b/>
          <w:bCs/>
          <w:i/>
          <w:iCs/>
        </w:rPr>
        <w:t xml:space="preserve">Хоровой класс: </w:t>
      </w:r>
    </w:p>
    <w:p w:rsidR="00082DA9" w:rsidRPr="00082DA9" w:rsidRDefault="00082DA9" w:rsidP="00082DA9">
      <w:pPr>
        <w:pStyle w:val="Default"/>
      </w:pPr>
      <w:r w:rsidRPr="00082DA9">
        <w:t xml:space="preserve">– 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 </w:t>
      </w:r>
    </w:p>
    <w:p w:rsidR="00082DA9" w:rsidRPr="00082DA9" w:rsidRDefault="00082DA9" w:rsidP="00082DA9">
      <w:pPr>
        <w:pStyle w:val="Default"/>
      </w:pPr>
      <w:r w:rsidRPr="00082DA9">
        <w:t xml:space="preserve">– умение передавать авторский замысел музыкального произведения с помощью органического сочетания слова и музыки; </w:t>
      </w:r>
    </w:p>
    <w:p w:rsidR="00082DA9" w:rsidRPr="00082DA9" w:rsidRDefault="00082DA9" w:rsidP="00082DA9">
      <w:pPr>
        <w:pStyle w:val="Default"/>
      </w:pPr>
      <w:r w:rsidRPr="00082DA9">
        <w:t xml:space="preserve">– навыки коллективного хорового исполнительского творчества; </w:t>
      </w:r>
    </w:p>
    <w:p w:rsidR="00082DA9" w:rsidRPr="00082DA9" w:rsidRDefault="00082DA9" w:rsidP="00082DA9">
      <w:pPr>
        <w:pStyle w:val="Default"/>
      </w:pPr>
      <w:r w:rsidRPr="00082DA9">
        <w:t xml:space="preserve">–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 </w:t>
      </w:r>
    </w:p>
    <w:p w:rsidR="00082DA9" w:rsidRPr="00082DA9" w:rsidRDefault="00082DA9" w:rsidP="00082DA9">
      <w:pPr>
        <w:pStyle w:val="Default"/>
      </w:pPr>
      <w:r w:rsidRPr="00082DA9">
        <w:t xml:space="preserve">– наличие практических навыков исполнения партий в составе вокального ансамбля и хорового коллектива. </w:t>
      </w:r>
    </w:p>
    <w:p w:rsidR="00082DA9" w:rsidRPr="00082DA9" w:rsidRDefault="00082DA9" w:rsidP="00082DA9">
      <w:pPr>
        <w:pStyle w:val="Default"/>
      </w:pPr>
      <w:r w:rsidRPr="00082DA9">
        <w:t xml:space="preserve">2.3.5. </w:t>
      </w:r>
      <w:r w:rsidRPr="00082DA9">
        <w:rPr>
          <w:b/>
          <w:bCs/>
          <w:i/>
          <w:iCs/>
        </w:rPr>
        <w:t xml:space="preserve">Сольфеджио: </w:t>
      </w:r>
    </w:p>
    <w:p w:rsidR="00082DA9" w:rsidRPr="00082DA9" w:rsidRDefault="00082DA9" w:rsidP="00082DA9">
      <w:pPr>
        <w:pStyle w:val="Default"/>
      </w:pPr>
      <w:r w:rsidRPr="00082DA9">
        <w:t xml:space="preserve">– сформированный комплекс знаний, умений и навыков, отражающий наличие у обучающегося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 </w:t>
      </w:r>
    </w:p>
    <w:p w:rsidR="00082DA9" w:rsidRPr="00082DA9" w:rsidRDefault="00082DA9" w:rsidP="00082DA9">
      <w:pPr>
        <w:pStyle w:val="Default"/>
      </w:pPr>
      <w:r w:rsidRPr="00082DA9">
        <w:t xml:space="preserve">– знание профессиональной музыкальной терминологии; </w:t>
      </w:r>
    </w:p>
    <w:p w:rsidR="00082DA9" w:rsidRPr="00082DA9" w:rsidRDefault="00082DA9" w:rsidP="00082DA9">
      <w:pPr>
        <w:pStyle w:val="Default"/>
      </w:pPr>
      <w:r w:rsidRPr="00082DA9">
        <w:t xml:space="preserve">– умение </w:t>
      </w:r>
      <w:proofErr w:type="spellStart"/>
      <w:r w:rsidRPr="00082DA9">
        <w:t>сольфеджировать</w:t>
      </w:r>
      <w:proofErr w:type="spellEnd"/>
      <w:r w:rsidRPr="00082DA9"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082DA9" w:rsidRPr="00082DA9" w:rsidRDefault="00082DA9" w:rsidP="00082DA9">
      <w:pPr>
        <w:pStyle w:val="Default"/>
      </w:pPr>
      <w:r w:rsidRPr="00082DA9">
        <w:t xml:space="preserve">– умение импровизировать на заданные музыкальные темы или ритмические построения; </w:t>
      </w:r>
    </w:p>
    <w:p w:rsidR="00082DA9" w:rsidRPr="00082DA9" w:rsidRDefault="00082DA9" w:rsidP="00082DA9">
      <w:pPr>
        <w:pStyle w:val="Default"/>
      </w:pPr>
      <w:r w:rsidRPr="00082DA9">
        <w:t xml:space="preserve">– навыки владения элементами музыкального языка (исполнение на инструменте, запись по слуху и т.п.). </w:t>
      </w:r>
    </w:p>
    <w:p w:rsidR="00082DA9" w:rsidRPr="00082DA9" w:rsidRDefault="00082DA9" w:rsidP="00082DA9">
      <w:pPr>
        <w:pStyle w:val="Default"/>
      </w:pPr>
      <w:r w:rsidRPr="00082DA9">
        <w:t>2.3.6</w:t>
      </w:r>
      <w:r w:rsidRPr="00082DA9">
        <w:rPr>
          <w:i/>
          <w:iCs/>
        </w:rPr>
        <w:t xml:space="preserve">. </w:t>
      </w:r>
      <w:r w:rsidRPr="00082DA9">
        <w:rPr>
          <w:b/>
          <w:bCs/>
          <w:i/>
          <w:iCs/>
        </w:rPr>
        <w:t xml:space="preserve">Слушание музыки: </w:t>
      </w:r>
    </w:p>
    <w:p w:rsidR="00082DA9" w:rsidRPr="00082DA9" w:rsidRDefault="00082DA9" w:rsidP="00082DA9">
      <w:pPr>
        <w:pStyle w:val="Default"/>
      </w:pPr>
      <w:r w:rsidRPr="00082DA9">
        <w:t xml:space="preserve">– 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 </w:t>
      </w:r>
    </w:p>
    <w:p w:rsidR="00082DA9" w:rsidRPr="00082DA9" w:rsidRDefault="00082DA9" w:rsidP="00082DA9">
      <w:pPr>
        <w:pStyle w:val="Default"/>
      </w:pPr>
      <w:r w:rsidRPr="00082DA9">
        <w:t xml:space="preserve">– способность проявлять эмоциональное сопереживание в процессе восприятия музыкального произведения; </w:t>
      </w:r>
    </w:p>
    <w:p w:rsidR="00082DA9" w:rsidRPr="00082DA9" w:rsidRDefault="00082DA9" w:rsidP="00082DA9">
      <w:pPr>
        <w:pStyle w:val="Default"/>
      </w:pPr>
      <w:r w:rsidRPr="00082DA9">
        <w:lastRenderedPageBreak/>
        <w:t xml:space="preserve">–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 </w:t>
      </w:r>
    </w:p>
    <w:p w:rsidR="00082DA9" w:rsidRPr="00082DA9" w:rsidRDefault="00082DA9" w:rsidP="00082DA9">
      <w:pPr>
        <w:pStyle w:val="Default"/>
      </w:pPr>
      <w:r w:rsidRPr="00082DA9">
        <w:t xml:space="preserve">2.3.7. </w:t>
      </w:r>
      <w:r w:rsidRPr="00082DA9">
        <w:rPr>
          <w:b/>
          <w:bCs/>
          <w:i/>
          <w:iCs/>
        </w:rPr>
        <w:t xml:space="preserve">Музыкальная литература (зарубежная, отечественная): </w:t>
      </w:r>
    </w:p>
    <w:p w:rsidR="00082DA9" w:rsidRPr="00082DA9" w:rsidRDefault="00082DA9" w:rsidP="00082DA9">
      <w:pPr>
        <w:pStyle w:val="Default"/>
      </w:pPr>
      <w:r w:rsidRPr="00082DA9">
        <w:t xml:space="preserve">– первичные знания о роли и значении музыкального искусства в системе культуры, духовно-нравственном развитии человека; </w:t>
      </w:r>
    </w:p>
    <w:p w:rsidR="00082DA9" w:rsidRPr="00082DA9" w:rsidRDefault="00082DA9" w:rsidP="00082DA9">
      <w:pPr>
        <w:pStyle w:val="Default"/>
      </w:pPr>
      <w:r w:rsidRPr="00082DA9"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082DA9" w:rsidRPr="00082DA9" w:rsidRDefault="00082DA9" w:rsidP="00082DA9">
      <w:pPr>
        <w:pStyle w:val="Default"/>
      </w:pPr>
      <w:r w:rsidRPr="00082DA9">
        <w:t xml:space="preserve"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 </w:t>
      </w:r>
    </w:p>
    <w:p w:rsidR="00082DA9" w:rsidRPr="00082DA9" w:rsidRDefault="00082DA9" w:rsidP="00082DA9">
      <w:pPr>
        <w:pStyle w:val="Default"/>
      </w:pPr>
      <w:r w:rsidRPr="00082DA9"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082DA9" w:rsidRPr="00082DA9" w:rsidRDefault="00082DA9" w:rsidP="00082DA9">
      <w:pPr>
        <w:pStyle w:val="Default"/>
      </w:pPr>
      <w:r w:rsidRPr="00082DA9">
        <w:t xml:space="preserve"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 </w:t>
      </w:r>
    </w:p>
    <w:p w:rsidR="00082DA9" w:rsidRPr="00082DA9" w:rsidRDefault="00082DA9" w:rsidP="00082DA9">
      <w:pPr>
        <w:pStyle w:val="Default"/>
      </w:pPr>
      <w:r w:rsidRPr="00082DA9"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082DA9" w:rsidRPr="00082DA9" w:rsidRDefault="00082DA9" w:rsidP="00082DA9">
      <w:pPr>
        <w:pStyle w:val="Default"/>
      </w:pPr>
      <w:r w:rsidRPr="00082DA9">
        <w:t xml:space="preserve">– знание особенностей национальных традиций, фольклорных истоков музыки; </w:t>
      </w:r>
    </w:p>
    <w:p w:rsidR="00082DA9" w:rsidRPr="00082DA9" w:rsidRDefault="00082DA9" w:rsidP="00082DA9">
      <w:pPr>
        <w:pStyle w:val="Default"/>
      </w:pPr>
      <w:r w:rsidRPr="00082DA9">
        <w:t xml:space="preserve">– знание профессиональной музыкальной терминологии; </w:t>
      </w:r>
    </w:p>
    <w:p w:rsidR="00082DA9" w:rsidRPr="00082DA9" w:rsidRDefault="00082DA9" w:rsidP="00082DA9">
      <w:pPr>
        <w:pStyle w:val="Default"/>
      </w:pPr>
      <w:r w:rsidRPr="00082DA9">
        <w:t xml:space="preserve">– сформированные основы эстетических взглядов, художественного вкуса, пробуждение интереса к музыкальному искусству и музыкальной деятельности; </w:t>
      </w:r>
    </w:p>
    <w:p w:rsidR="00082DA9" w:rsidRPr="00082DA9" w:rsidRDefault="00082DA9" w:rsidP="00082DA9">
      <w:pPr>
        <w:pStyle w:val="Default"/>
      </w:pPr>
      <w:r w:rsidRPr="00082DA9">
        <w:t xml:space="preserve">– умение в устной и письменной форме излагать свои мысли о творчестве композиторов; </w:t>
      </w:r>
    </w:p>
    <w:p w:rsidR="00082DA9" w:rsidRPr="00082DA9" w:rsidRDefault="00082DA9" w:rsidP="00082DA9">
      <w:pPr>
        <w:pStyle w:val="Default"/>
      </w:pPr>
      <w:r w:rsidRPr="00082DA9">
        <w:t xml:space="preserve">– умение определять на слух фрагменты того или иного изученного музыкального произведения; </w:t>
      </w:r>
    </w:p>
    <w:p w:rsidR="00082DA9" w:rsidRPr="00082DA9" w:rsidRDefault="00082DA9" w:rsidP="00082DA9">
      <w:pPr>
        <w:pStyle w:val="Default"/>
      </w:pPr>
      <w:r w:rsidRPr="00082DA9">
        <w:t xml:space="preserve">–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082DA9" w:rsidRPr="00082DA9" w:rsidRDefault="00082DA9" w:rsidP="00082DA9">
      <w:pPr>
        <w:pStyle w:val="Default"/>
      </w:pPr>
      <w:r w:rsidRPr="00082DA9">
        <w:t>2.3.8</w:t>
      </w:r>
      <w:r w:rsidRPr="00082DA9">
        <w:rPr>
          <w:b/>
          <w:bCs/>
          <w:i/>
          <w:iCs/>
        </w:rPr>
        <w:t xml:space="preserve">. Элементарная теория музыки: </w:t>
      </w:r>
    </w:p>
    <w:p w:rsidR="00082DA9" w:rsidRPr="00082DA9" w:rsidRDefault="00082DA9" w:rsidP="00082DA9">
      <w:pPr>
        <w:pStyle w:val="Default"/>
      </w:pPr>
      <w:r w:rsidRPr="00082DA9">
        <w:t xml:space="preserve">– знание основных элементов музыкального языка (понятий – звукоряд, лад, интервалы, аккорды, диатоника, </w:t>
      </w:r>
      <w:proofErr w:type="spellStart"/>
      <w:r w:rsidRPr="00082DA9">
        <w:t>хроматика</w:t>
      </w:r>
      <w:proofErr w:type="spellEnd"/>
      <w:r w:rsidRPr="00082DA9">
        <w:t xml:space="preserve">, отклонение, модуляция); </w:t>
      </w:r>
    </w:p>
    <w:p w:rsidR="00082DA9" w:rsidRPr="00082DA9" w:rsidRDefault="00082DA9" w:rsidP="00082DA9">
      <w:pPr>
        <w:pStyle w:val="Default"/>
      </w:pPr>
      <w:r w:rsidRPr="00082DA9">
        <w:t xml:space="preserve">– первичные знания о строении музыкальной ткани, типах изложения музыкального материала; </w:t>
      </w:r>
    </w:p>
    <w:p w:rsidR="00082DA9" w:rsidRPr="00082DA9" w:rsidRDefault="00082DA9" w:rsidP="00082DA9">
      <w:pPr>
        <w:pStyle w:val="Default"/>
      </w:pPr>
      <w:r w:rsidRPr="00082DA9">
        <w:t xml:space="preserve">– умение осуществлять элементарный анализ нотного текста с объяснением роли выразительных средств в контексте музыкального произведения; </w:t>
      </w:r>
    </w:p>
    <w:p w:rsidR="00082DA9" w:rsidRPr="00082DA9" w:rsidRDefault="00082DA9" w:rsidP="00082DA9">
      <w:pPr>
        <w:pStyle w:val="Default"/>
      </w:pPr>
      <w:r w:rsidRPr="00082DA9">
        <w:t xml:space="preserve">– наличие первичных навыков по анализу музыкальной ткани с точки зрения ладовой системы, особенностей звукоряда (использования диатонических или </w:t>
      </w:r>
    </w:p>
    <w:p w:rsidR="00082DA9" w:rsidRPr="00082DA9" w:rsidRDefault="00082DA9" w:rsidP="00082DA9">
      <w:pPr>
        <w:pStyle w:val="Default"/>
      </w:pPr>
      <w:r w:rsidRPr="00082DA9">
        <w:t xml:space="preserve">хроматических ладов, отклонений и др.), фактурного изложения материала (типов фактур). </w:t>
      </w:r>
    </w:p>
    <w:p w:rsidR="00C82DA9" w:rsidRPr="00C82DA9" w:rsidRDefault="00C82DA9" w:rsidP="003D4245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C82DA9" w:rsidRPr="009872CD" w:rsidRDefault="00985A42" w:rsidP="00985A4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9872CD">
        <w:rPr>
          <w:rFonts w:ascii="Times New Roman" w:eastAsia="Times New Roman" w:hAnsi="Times New Roman"/>
          <w:b/>
        </w:rPr>
        <w:t xml:space="preserve">Сроки, трудоемкость освоения </w:t>
      </w:r>
      <w:r w:rsidR="00C54AFC" w:rsidRPr="009872CD">
        <w:rPr>
          <w:rFonts w:ascii="Times New Roman" w:eastAsia="Times New Roman" w:hAnsi="Times New Roman"/>
          <w:b/>
        </w:rPr>
        <w:t>ДПОП «Народные инструменты</w:t>
      </w:r>
      <w:r w:rsidRPr="009872CD">
        <w:rPr>
          <w:rFonts w:ascii="Times New Roman" w:eastAsia="Times New Roman" w:hAnsi="Times New Roman"/>
          <w:b/>
        </w:rPr>
        <w:t>»</w:t>
      </w:r>
      <w:r w:rsidR="00C82DA9" w:rsidRPr="009872CD">
        <w:rPr>
          <w:rFonts w:ascii="Times New Roman" w:eastAsia="Times New Roman" w:hAnsi="Times New Roman"/>
          <w:b/>
        </w:rPr>
        <w:t xml:space="preserve"> </w:t>
      </w:r>
    </w:p>
    <w:p w:rsidR="00985A42" w:rsidRPr="009872CD" w:rsidRDefault="00C82DA9" w:rsidP="00082DA9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9872CD">
        <w:rPr>
          <w:rFonts w:ascii="Times New Roman" w:eastAsia="Times New Roman" w:hAnsi="Times New Roman"/>
          <w:b/>
        </w:rPr>
        <w:t>8 (9) – летний срок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6"/>
        <w:gridCol w:w="2552"/>
        <w:gridCol w:w="2233"/>
      </w:tblGrid>
      <w:tr w:rsidR="00985A42" w:rsidRPr="00702E97" w:rsidTr="00E96D15">
        <w:tc>
          <w:tcPr>
            <w:tcW w:w="4786" w:type="dxa"/>
            <w:vMerge w:val="restart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предметных областей и разделов</w:t>
            </w:r>
          </w:p>
        </w:tc>
        <w:tc>
          <w:tcPr>
            <w:tcW w:w="4785" w:type="dxa"/>
            <w:gridSpan w:val="2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Трудоемкость </w:t>
            </w:r>
          </w:p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>(максимальная учебная нагрузка в часах)</w:t>
            </w:r>
          </w:p>
        </w:tc>
      </w:tr>
      <w:tr w:rsidR="00985A42" w:rsidRPr="00702E97" w:rsidTr="00E96D15">
        <w:tc>
          <w:tcPr>
            <w:tcW w:w="4786" w:type="dxa"/>
            <w:vMerge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Срок обучения </w:t>
            </w:r>
          </w:p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8 лет </w:t>
            </w:r>
          </w:p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>(1 по 8 классы)</w:t>
            </w:r>
          </w:p>
        </w:tc>
        <w:tc>
          <w:tcPr>
            <w:tcW w:w="2233" w:type="dxa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Дополнительный </w:t>
            </w:r>
          </w:p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>год обучения</w:t>
            </w:r>
          </w:p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>(9 класс)</w:t>
            </w:r>
          </w:p>
        </w:tc>
      </w:tr>
      <w:tr w:rsidR="00985A42" w:rsidTr="00E96D15">
        <w:tc>
          <w:tcPr>
            <w:tcW w:w="4786" w:type="dxa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Обязательная часть:</w:t>
            </w:r>
          </w:p>
        </w:tc>
        <w:tc>
          <w:tcPr>
            <w:tcW w:w="2552" w:type="dxa"/>
          </w:tcPr>
          <w:p w:rsidR="00985A42" w:rsidRPr="00082DA9" w:rsidRDefault="002A7932" w:rsidP="00E96D1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3553</w:t>
            </w:r>
          </w:p>
        </w:tc>
        <w:tc>
          <w:tcPr>
            <w:tcW w:w="2233" w:type="dxa"/>
          </w:tcPr>
          <w:p w:rsidR="00985A42" w:rsidRPr="00082DA9" w:rsidRDefault="002A7932" w:rsidP="00E96D1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615,5</w:t>
            </w:r>
          </w:p>
        </w:tc>
      </w:tr>
      <w:tr w:rsidR="00985A42" w:rsidTr="00E96D15">
        <w:tc>
          <w:tcPr>
            <w:tcW w:w="4786" w:type="dxa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ПО.01. музыкальное исполнительство</w:t>
            </w:r>
          </w:p>
        </w:tc>
        <w:tc>
          <w:tcPr>
            <w:tcW w:w="2552" w:type="dxa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A7932" w:rsidRPr="00082DA9">
              <w:rPr>
                <w:rFonts w:ascii="Times New Roman" w:eastAsia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2233" w:type="dxa"/>
          </w:tcPr>
          <w:p w:rsidR="00985A42" w:rsidRPr="00082DA9" w:rsidRDefault="002A7932" w:rsidP="00E96D1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346,5</w:t>
            </w:r>
          </w:p>
        </w:tc>
      </w:tr>
      <w:tr w:rsidR="00985A42" w:rsidTr="00E96D15">
        <w:tc>
          <w:tcPr>
            <w:tcW w:w="4786" w:type="dxa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ПО.02. теория и история музыки</w:t>
            </w:r>
          </w:p>
        </w:tc>
        <w:tc>
          <w:tcPr>
            <w:tcW w:w="2552" w:type="dxa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1135</w:t>
            </w:r>
          </w:p>
        </w:tc>
        <w:tc>
          <w:tcPr>
            <w:tcW w:w="2233" w:type="dxa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231</w:t>
            </w:r>
          </w:p>
        </w:tc>
      </w:tr>
      <w:tr w:rsidR="00985A42" w:rsidTr="00E96D15">
        <w:tc>
          <w:tcPr>
            <w:tcW w:w="4786" w:type="dxa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2552" w:type="dxa"/>
          </w:tcPr>
          <w:p w:rsidR="00985A42" w:rsidRPr="00082DA9" w:rsidRDefault="00985A42" w:rsidP="00E96D1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A7932" w:rsidRPr="00082DA9">
              <w:rPr>
                <w:rFonts w:ascii="Times New Roman" w:eastAsia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233" w:type="dxa"/>
          </w:tcPr>
          <w:p w:rsidR="00985A42" w:rsidRPr="00082DA9" w:rsidRDefault="002A7932" w:rsidP="00E96D1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</w:tr>
    </w:tbl>
    <w:p w:rsidR="00985A42" w:rsidRPr="00082DA9" w:rsidRDefault="00985A42" w:rsidP="00985A42">
      <w:pPr>
        <w:ind w:firstLine="567"/>
        <w:jc w:val="both"/>
        <w:rPr>
          <w:rFonts w:ascii="Times New Roman" w:hAnsi="Times New Roman"/>
          <w:bCs/>
        </w:rPr>
      </w:pPr>
      <w:r w:rsidRPr="00082DA9">
        <w:rPr>
          <w:rFonts w:ascii="Times New Roman" w:hAnsi="Times New Roman"/>
          <w:bCs/>
        </w:rPr>
        <w:t xml:space="preserve">При реализации программы </w:t>
      </w:r>
      <w:r w:rsidR="002A7932" w:rsidRPr="00082DA9">
        <w:rPr>
          <w:rFonts w:ascii="Times New Roman" w:hAnsi="Times New Roman"/>
          <w:bCs/>
        </w:rPr>
        <w:t>«Народные инструменты</w:t>
      </w:r>
      <w:r w:rsidRPr="00082DA9">
        <w:rPr>
          <w:rFonts w:ascii="Times New Roman" w:hAnsi="Times New Roman"/>
          <w:bCs/>
        </w:rPr>
        <w:t>» со сроком обучения 8 лет общий объем аудиторной учебной нагрузки обяз</w:t>
      </w:r>
      <w:r w:rsidR="002A7932" w:rsidRPr="00082DA9">
        <w:rPr>
          <w:rFonts w:ascii="Times New Roman" w:hAnsi="Times New Roman"/>
          <w:bCs/>
        </w:rPr>
        <w:t xml:space="preserve">ательной части </w:t>
      </w:r>
      <w:proofErr w:type="gramStart"/>
      <w:r w:rsidR="002A7932" w:rsidRPr="00082DA9">
        <w:rPr>
          <w:rFonts w:ascii="Times New Roman" w:hAnsi="Times New Roman"/>
          <w:bCs/>
        </w:rPr>
        <w:t xml:space="preserve">составляет </w:t>
      </w:r>
      <w:r w:rsidRPr="00082DA9">
        <w:rPr>
          <w:rFonts w:ascii="Times New Roman" w:hAnsi="Times New Roman"/>
          <w:bCs/>
        </w:rPr>
        <w:t xml:space="preserve"> </w:t>
      </w:r>
      <w:r w:rsidR="002A7932" w:rsidRPr="00082DA9">
        <w:rPr>
          <w:rFonts w:ascii="Times New Roman" w:hAnsi="Times New Roman"/>
          <w:bCs/>
        </w:rPr>
        <w:t>1579</w:t>
      </w:r>
      <w:proofErr w:type="gramEnd"/>
      <w:r w:rsidR="002A7932" w:rsidRPr="00082DA9">
        <w:rPr>
          <w:rFonts w:ascii="Times New Roman" w:hAnsi="Times New Roman"/>
          <w:bCs/>
        </w:rPr>
        <w:t xml:space="preserve"> </w:t>
      </w:r>
      <w:r w:rsidRPr="00082DA9">
        <w:rPr>
          <w:rFonts w:ascii="Times New Roman" w:hAnsi="Times New Roman"/>
          <w:bCs/>
        </w:rPr>
        <w:t>часов, в том числе по предметным областям (ПО) и учебным предметам (УП):</w:t>
      </w:r>
    </w:p>
    <w:p w:rsidR="00985A42" w:rsidRPr="00082DA9" w:rsidRDefault="00985A42" w:rsidP="00985A42">
      <w:pPr>
        <w:ind w:firstLine="567"/>
        <w:jc w:val="both"/>
        <w:rPr>
          <w:rFonts w:ascii="Times New Roman" w:hAnsi="Times New Roman"/>
          <w:bCs/>
        </w:rPr>
      </w:pPr>
      <w:r w:rsidRPr="00082DA9">
        <w:rPr>
          <w:rFonts w:ascii="Times New Roman" w:hAnsi="Times New Roman"/>
          <w:bCs/>
        </w:rPr>
        <w:lastRenderedPageBreak/>
        <w:t>ПО.01.Музыкальное исполнительство:</w:t>
      </w:r>
      <w:r w:rsidR="002A7932" w:rsidRPr="00082DA9">
        <w:rPr>
          <w:rFonts w:ascii="Times New Roman" w:hAnsi="Times New Roman"/>
          <w:bCs/>
        </w:rPr>
        <w:t xml:space="preserve"> </w:t>
      </w:r>
      <w:proofErr w:type="gramStart"/>
      <w:r w:rsidR="002A7932" w:rsidRPr="00082DA9">
        <w:rPr>
          <w:rFonts w:ascii="Times New Roman" w:hAnsi="Times New Roman"/>
          <w:bCs/>
        </w:rPr>
        <w:t>УП.01.Специальность  -</w:t>
      </w:r>
      <w:proofErr w:type="gramEnd"/>
      <w:r w:rsidR="002A7932" w:rsidRPr="00082DA9">
        <w:rPr>
          <w:rFonts w:ascii="Times New Roman" w:hAnsi="Times New Roman"/>
          <w:bCs/>
        </w:rPr>
        <w:t xml:space="preserve"> 559 часа, УП.02.Ансамбль - 165</w:t>
      </w:r>
      <w:r w:rsidRPr="00082DA9">
        <w:rPr>
          <w:rFonts w:ascii="Times New Roman" w:hAnsi="Times New Roman"/>
          <w:bCs/>
        </w:rPr>
        <w:t xml:space="preserve"> часа, УП.</w:t>
      </w:r>
      <w:r w:rsidR="002A7932" w:rsidRPr="00082DA9">
        <w:rPr>
          <w:rFonts w:ascii="Times New Roman" w:hAnsi="Times New Roman"/>
          <w:bCs/>
        </w:rPr>
        <w:t>03.Фортепиано - 99</w:t>
      </w:r>
      <w:r w:rsidRPr="00082DA9">
        <w:rPr>
          <w:rFonts w:ascii="Times New Roman" w:hAnsi="Times New Roman"/>
          <w:bCs/>
        </w:rPr>
        <w:t xml:space="preserve"> ча</w:t>
      </w:r>
      <w:r w:rsidR="002A7932" w:rsidRPr="00082DA9">
        <w:rPr>
          <w:rFonts w:ascii="Times New Roman" w:hAnsi="Times New Roman"/>
          <w:bCs/>
        </w:rPr>
        <w:t>сов, УП.04.Хоровой класс – 98</w:t>
      </w:r>
      <w:r w:rsidRPr="00082DA9">
        <w:rPr>
          <w:rFonts w:ascii="Times New Roman" w:hAnsi="Times New Roman"/>
          <w:bCs/>
        </w:rPr>
        <w:t xml:space="preserve"> часа;</w:t>
      </w:r>
    </w:p>
    <w:p w:rsidR="00985A42" w:rsidRPr="00082DA9" w:rsidRDefault="00985A42" w:rsidP="00985A42">
      <w:pPr>
        <w:ind w:firstLine="567"/>
        <w:jc w:val="both"/>
        <w:rPr>
          <w:rFonts w:ascii="Times New Roman" w:hAnsi="Times New Roman"/>
          <w:bCs/>
        </w:rPr>
      </w:pPr>
      <w:r w:rsidRPr="00082DA9">
        <w:rPr>
          <w:rFonts w:ascii="Times New Roman" w:hAnsi="Times New Roman"/>
          <w:bCs/>
        </w:rPr>
        <w:t>ПО.02.Теория и история музыки: УП.01.Сольфеджио - 378,5 часа, УП.02.Слушание музыки - 98 часов, УП.03.Музыкальная литература (зарубежная, отечественная) - 181,5 часа.</w:t>
      </w:r>
    </w:p>
    <w:p w:rsidR="00985A42" w:rsidRPr="00082DA9" w:rsidRDefault="00985A42" w:rsidP="00985A42">
      <w:pPr>
        <w:ind w:firstLine="567"/>
        <w:jc w:val="both"/>
        <w:rPr>
          <w:rFonts w:ascii="Times New Roman" w:hAnsi="Times New Roman"/>
          <w:bCs/>
        </w:rPr>
      </w:pPr>
      <w:r w:rsidRPr="00082DA9">
        <w:rPr>
          <w:rFonts w:ascii="Times New Roman" w:hAnsi="Times New Roman"/>
          <w:bCs/>
          <w:color w:val="0D0D0D" w:themeColor="text1" w:themeTint="F2"/>
        </w:rPr>
        <w:t>При</w:t>
      </w:r>
      <w:r w:rsidRPr="00082DA9">
        <w:rPr>
          <w:rFonts w:ascii="Times New Roman" w:hAnsi="Times New Roman"/>
          <w:bCs/>
          <w:color w:val="FF0000"/>
        </w:rPr>
        <w:t xml:space="preserve"> </w:t>
      </w:r>
      <w:r w:rsidR="002A7932" w:rsidRPr="00082DA9">
        <w:rPr>
          <w:rFonts w:ascii="Times New Roman" w:hAnsi="Times New Roman"/>
          <w:bCs/>
        </w:rPr>
        <w:t>реализации программы «Народные инструменты</w:t>
      </w:r>
      <w:r w:rsidRPr="00082DA9">
        <w:rPr>
          <w:rFonts w:ascii="Times New Roman" w:hAnsi="Times New Roman"/>
          <w:bCs/>
        </w:rPr>
        <w:t>» с дополнительным годом обучения общий объем аудиторной учебной нагрузки об</w:t>
      </w:r>
      <w:r w:rsidR="00E20B4F" w:rsidRPr="00082DA9">
        <w:rPr>
          <w:rFonts w:ascii="Times New Roman" w:hAnsi="Times New Roman"/>
          <w:bCs/>
        </w:rPr>
        <w:t>язательной части составляет 1859</w:t>
      </w:r>
      <w:r w:rsidRPr="00082DA9">
        <w:rPr>
          <w:rFonts w:ascii="Times New Roman" w:hAnsi="Times New Roman"/>
          <w:bCs/>
        </w:rPr>
        <w:t>,5 часа, в том числе по предметным областям (ПО) и учебным предметам (УП):</w:t>
      </w:r>
    </w:p>
    <w:p w:rsidR="00985A42" w:rsidRPr="00082DA9" w:rsidRDefault="00985A42" w:rsidP="00985A42">
      <w:pPr>
        <w:ind w:firstLine="567"/>
        <w:jc w:val="both"/>
        <w:rPr>
          <w:rFonts w:ascii="Times New Roman" w:hAnsi="Times New Roman"/>
          <w:bCs/>
        </w:rPr>
      </w:pPr>
      <w:r w:rsidRPr="00082DA9">
        <w:rPr>
          <w:rFonts w:ascii="Times New Roman" w:hAnsi="Times New Roman"/>
          <w:bCs/>
        </w:rPr>
        <w:t xml:space="preserve">ПО.01.Музыкальное исполнительство: </w:t>
      </w:r>
      <w:proofErr w:type="gramStart"/>
      <w:r w:rsidRPr="00082DA9">
        <w:rPr>
          <w:rFonts w:ascii="Times New Roman" w:hAnsi="Times New Roman"/>
          <w:bCs/>
        </w:rPr>
        <w:t>УП.0</w:t>
      </w:r>
      <w:r w:rsidR="00E20B4F" w:rsidRPr="00082DA9">
        <w:rPr>
          <w:rFonts w:ascii="Times New Roman" w:hAnsi="Times New Roman"/>
          <w:bCs/>
        </w:rPr>
        <w:t>1.Специальность  -</w:t>
      </w:r>
      <w:proofErr w:type="gramEnd"/>
      <w:r w:rsidR="00E20B4F" w:rsidRPr="00082DA9">
        <w:rPr>
          <w:rFonts w:ascii="Times New Roman" w:hAnsi="Times New Roman"/>
          <w:bCs/>
        </w:rPr>
        <w:t xml:space="preserve"> 64</w:t>
      </w:r>
      <w:r w:rsidRPr="00082DA9">
        <w:rPr>
          <w:rFonts w:ascii="Times New Roman" w:hAnsi="Times New Roman"/>
          <w:bCs/>
        </w:rPr>
        <w:t>1</w:t>
      </w:r>
      <w:r w:rsidR="00E20B4F" w:rsidRPr="00082DA9">
        <w:rPr>
          <w:rFonts w:ascii="Times New Roman" w:hAnsi="Times New Roman"/>
          <w:bCs/>
        </w:rPr>
        <w:t>,5</w:t>
      </w:r>
      <w:r w:rsidRPr="00082DA9">
        <w:rPr>
          <w:rFonts w:ascii="Times New Roman" w:hAnsi="Times New Roman"/>
          <w:bCs/>
        </w:rPr>
        <w:t xml:space="preserve"> час</w:t>
      </w:r>
      <w:r w:rsidR="00E20B4F" w:rsidRPr="00082DA9">
        <w:rPr>
          <w:rFonts w:ascii="Times New Roman" w:hAnsi="Times New Roman"/>
          <w:bCs/>
        </w:rPr>
        <w:t>а, УП.02.Ансамбль – 231</w:t>
      </w:r>
      <w:r w:rsidRPr="00082DA9">
        <w:rPr>
          <w:rFonts w:ascii="Times New Roman" w:hAnsi="Times New Roman"/>
          <w:bCs/>
        </w:rPr>
        <w:t xml:space="preserve"> часов</w:t>
      </w:r>
      <w:r w:rsidR="00E20B4F" w:rsidRPr="00082DA9">
        <w:rPr>
          <w:rFonts w:ascii="Times New Roman" w:hAnsi="Times New Roman"/>
          <w:bCs/>
        </w:rPr>
        <w:t>, УП.03.Фортепиано  - 9</w:t>
      </w:r>
      <w:r w:rsidRPr="00082DA9">
        <w:rPr>
          <w:rFonts w:ascii="Times New Roman" w:hAnsi="Times New Roman"/>
          <w:bCs/>
        </w:rPr>
        <w:t>9 ча</w:t>
      </w:r>
      <w:r w:rsidR="00E20B4F" w:rsidRPr="00082DA9">
        <w:rPr>
          <w:rFonts w:ascii="Times New Roman" w:hAnsi="Times New Roman"/>
          <w:bCs/>
        </w:rPr>
        <w:t>сов, УП.04.Хоровой класс – 98</w:t>
      </w:r>
      <w:r w:rsidRPr="00082DA9">
        <w:rPr>
          <w:rFonts w:ascii="Times New Roman" w:hAnsi="Times New Roman"/>
          <w:bCs/>
        </w:rPr>
        <w:t xml:space="preserve"> часа;</w:t>
      </w:r>
    </w:p>
    <w:p w:rsidR="00985A42" w:rsidRPr="00082DA9" w:rsidRDefault="00985A42" w:rsidP="00985A42">
      <w:pPr>
        <w:ind w:firstLine="567"/>
        <w:jc w:val="both"/>
        <w:rPr>
          <w:rFonts w:ascii="Times New Roman" w:hAnsi="Times New Roman"/>
          <w:bCs/>
        </w:rPr>
      </w:pPr>
      <w:r w:rsidRPr="00082DA9">
        <w:rPr>
          <w:rFonts w:ascii="Times New Roman" w:hAnsi="Times New Roman"/>
          <w:bCs/>
        </w:rPr>
        <w:t xml:space="preserve">ОП.02.Теория и история музыки: </w:t>
      </w:r>
      <w:r w:rsidR="0098653B" w:rsidRPr="00082DA9">
        <w:rPr>
          <w:rFonts w:ascii="Times New Roman" w:hAnsi="Times New Roman"/>
          <w:bCs/>
        </w:rPr>
        <w:t xml:space="preserve">УП.01. </w:t>
      </w:r>
      <w:r w:rsidRPr="00082DA9">
        <w:rPr>
          <w:rFonts w:ascii="Times New Roman" w:hAnsi="Times New Roman"/>
          <w:bCs/>
        </w:rPr>
        <w:t xml:space="preserve">Сольфеджио - 428 часов, </w:t>
      </w:r>
      <w:r w:rsidR="0098653B" w:rsidRPr="00082DA9">
        <w:rPr>
          <w:rFonts w:ascii="Times New Roman" w:hAnsi="Times New Roman"/>
          <w:bCs/>
        </w:rPr>
        <w:t>УП.02.</w:t>
      </w:r>
      <w:r w:rsidR="008C1447" w:rsidRPr="00082DA9">
        <w:rPr>
          <w:rFonts w:ascii="Times New Roman" w:hAnsi="Times New Roman"/>
          <w:bCs/>
        </w:rPr>
        <w:t xml:space="preserve"> Слушание музыки 98 часов, У.П. 03. </w:t>
      </w:r>
      <w:r w:rsidRPr="00082DA9">
        <w:rPr>
          <w:rFonts w:ascii="Times New Roman" w:hAnsi="Times New Roman"/>
          <w:bCs/>
        </w:rPr>
        <w:t xml:space="preserve">Музыкальная литература (зарубежная, отечественная) - 231 час, </w:t>
      </w:r>
      <w:r w:rsidR="008C1447" w:rsidRPr="00082DA9">
        <w:rPr>
          <w:rFonts w:ascii="Times New Roman" w:hAnsi="Times New Roman"/>
          <w:bCs/>
        </w:rPr>
        <w:t>УП.04</w:t>
      </w:r>
      <w:r w:rsidR="0098653B" w:rsidRPr="00082DA9">
        <w:rPr>
          <w:rFonts w:ascii="Times New Roman" w:hAnsi="Times New Roman"/>
          <w:bCs/>
        </w:rPr>
        <w:t xml:space="preserve">. </w:t>
      </w:r>
      <w:r w:rsidRPr="00082DA9">
        <w:rPr>
          <w:rFonts w:ascii="Times New Roman" w:hAnsi="Times New Roman"/>
          <w:bCs/>
        </w:rPr>
        <w:t>Элементарная теория музыки – 33 часа.</w:t>
      </w:r>
    </w:p>
    <w:p w:rsidR="00985A42" w:rsidRPr="00082DA9" w:rsidRDefault="00985A42" w:rsidP="00985A42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</w:rPr>
      </w:pPr>
      <w:r w:rsidRPr="00082DA9">
        <w:rPr>
          <w:rStyle w:val="FontStyle16"/>
        </w:rPr>
        <w:t xml:space="preserve">Срок освоения программы </w:t>
      </w:r>
      <w:r w:rsidR="0067796D" w:rsidRPr="00082DA9">
        <w:rPr>
          <w:rStyle w:val="FontStyle16"/>
        </w:rPr>
        <w:t>«Народные инструменты</w:t>
      </w:r>
      <w:r w:rsidRPr="00082DA9">
        <w:rPr>
          <w:rStyle w:val="FontStyle16"/>
        </w:rPr>
        <w:t>» для детей, поступивших в образовательное учреждение в первый класс в возрасте с шести лет шести месяцев до девяти лет, составляет 8 лет. Сро</w:t>
      </w:r>
      <w:r w:rsidR="00E20B4F" w:rsidRPr="00082DA9">
        <w:rPr>
          <w:rStyle w:val="FontStyle16"/>
        </w:rPr>
        <w:t>к освоения</w:t>
      </w:r>
      <w:r w:rsidR="00E20B4F">
        <w:rPr>
          <w:rStyle w:val="FontStyle16"/>
          <w:sz w:val="28"/>
          <w:szCs w:val="28"/>
        </w:rPr>
        <w:t xml:space="preserve"> </w:t>
      </w:r>
      <w:r w:rsidR="00E20B4F" w:rsidRPr="00082DA9">
        <w:rPr>
          <w:rStyle w:val="FontStyle16"/>
        </w:rPr>
        <w:t>программы «Народные инструменты</w:t>
      </w:r>
      <w:r w:rsidRPr="00082DA9">
        <w:rPr>
          <w:rStyle w:val="FontStyle16"/>
        </w:rPr>
        <w:t xml:space="preserve">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 </w:t>
      </w:r>
    </w:p>
    <w:p w:rsidR="003D4245" w:rsidRDefault="00082DA9" w:rsidP="00082DA9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</w:rPr>
      </w:pPr>
      <w:r w:rsidRPr="00082DA9">
        <w:rPr>
          <w:rStyle w:val="FontStyle16"/>
        </w:rPr>
        <w:t xml:space="preserve">БДМШ № </w:t>
      </w:r>
      <w:proofErr w:type="gramStart"/>
      <w:r w:rsidRPr="00082DA9">
        <w:rPr>
          <w:rStyle w:val="FontStyle16"/>
        </w:rPr>
        <w:t xml:space="preserve">5 </w:t>
      </w:r>
      <w:r w:rsidR="00985A42" w:rsidRPr="00082DA9">
        <w:rPr>
          <w:rStyle w:val="FontStyle16"/>
        </w:rPr>
        <w:t xml:space="preserve"> имеет</w:t>
      </w:r>
      <w:proofErr w:type="gramEnd"/>
      <w:r w:rsidR="00985A42" w:rsidRPr="00082DA9">
        <w:rPr>
          <w:rStyle w:val="FontStyle16"/>
        </w:rPr>
        <w:t xml:space="preserve"> право реа</w:t>
      </w:r>
      <w:r w:rsidR="00E20B4F" w:rsidRPr="00082DA9">
        <w:rPr>
          <w:rStyle w:val="FontStyle16"/>
        </w:rPr>
        <w:t>лизовывать программу «Народные инструменты</w:t>
      </w:r>
      <w:r w:rsidR="00985A42" w:rsidRPr="00082DA9">
        <w:rPr>
          <w:rStyle w:val="FontStyle16"/>
        </w:rPr>
        <w:t xml:space="preserve">» в сокращенные сроки, а также по индивидуальным учебным планам с учетом настоящих ФГТ.  </w:t>
      </w:r>
    </w:p>
    <w:p w:rsidR="00082DA9" w:rsidRDefault="00082DA9" w:rsidP="00082DA9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</w:rPr>
      </w:pPr>
    </w:p>
    <w:p w:rsidR="00082DA9" w:rsidRDefault="00082DA9" w:rsidP="00082DA9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</w:rPr>
      </w:pPr>
    </w:p>
    <w:p w:rsidR="00082DA9" w:rsidRPr="00082DA9" w:rsidRDefault="00082DA9" w:rsidP="00082DA9">
      <w:pPr>
        <w:pStyle w:val="Style4"/>
        <w:widowControl/>
        <w:tabs>
          <w:tab w:val="left" w:pos="955"/>
        </w:tabs>
        <w:spacing w:line="240" w:lineRule="auto"/>
        <w:ind w:firstLine="709"/>
      </w:pPr>
    </w:p>
    <w:p w:rsidR="003D4245" w:rsidRPr="00082DA9" w:rsidRDefault="003D4245" w:rsidP="003D4245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eastAsia="Times New Roman" w:hAnsi="Times New Roman"/>
          <w:b/>
        </w:rPr>
      </w:pPr>
      <w:r w:rsidRPr="00082DA9">
        <w:rPr>
          <w:rFonts w:ascii="Times New Roman" w:eastAsia="Times New Roman" w:hAnsi="Times New Roman"/>
          <w:b/>
        </w:rPr>
        <w:t>Сроки, трудоемкость освоения ДПОП «Народные инструменты»</w:t>
      </w:r>
    </w:p>
    <w:p w:rsidR="003D4245" w:rsidRPr="00082DA9" w:rsidRDefault="003D4245" w:rsidP="00082DA9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082DA9">
        <w:rPr>
          <w:rFonts w:ascii="Times New Roman" w:eastAsia="Times New Roman" w:hAnsi="Times New Roman"/>
          <w:b/>
        </w:rPr>
        <w:t>5 (6) – летний срок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6"/>
        <w:gridCol w:w="2552"/>
        <w:gridCol w:w="2233"/>
      </w:tblGrid>
      <w:tr w:rsidR="003D4245" w:rsidRPr="00082DA9" w:rsidTr="00E96D15">
        <w:tc>
          <w:tcPr>
            <w:tcW w:w="4786" w:type="dxa"/>
            <w:vMerge w:val="restart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предметных областей и разделов</w:t>
            </w:r>
          </w:p>
        </w:tc>
        <w:tc>
          <w:tcPr>
            <w:tcW w:w="4785" w:type="dxa"/>
            <w:gridSpan w:val="2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Трудоемкость </w:t>
            </w:r>
          </w:p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>(максимальная учебная нагрузка в часах)</w:t>
            </w:r>
          </w:p>
        </w:tc>
      </w:tr>
      <w:tr w:rsidR="003D4245" w:rsidRPr="00082DA9" w:rsidTr="00E96D15">
        <w:tc>
          <w:tcPr>
            <w:tcW w:w="4786" w:type="dxa"/>
            <w:vMerge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Срок обучения </w:t>
            </w:r>
          </w:p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5 лет </w:t>
            </w:r>
          </w:p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>(1 по 5 классы)</w:t>
            </w:r>
          </w:p>
        </w:tc>
        <w:tc>
          <w:tcPr>
            <w:tcW w:w="2233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Дополнительный </w:t>
            </w:r>
          </w:p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>год обучения</w:t>
            </w:r>
          </w:p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b/>
                <w:sz w:val="24"/>
                <w:szCs w:val="24"/>
              </w:rPr>
              <w:t>(6 класс)</w:t>
            </w:r>
          </w:p>
        </w:tc>
      </w:tr>
      <w:tr w:rsidR="003D4245" w:rsidRPr="00082DA9" w:rsidTr="00E96D15">
        <w:tc>
          <w:tcPr>
            <w:tcW w:w="4786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Обязательная часть:</w:t>
            </w:r>
          </w:p>
        </w:tc>
        <w:tc>
          <w:tcPr>
            <w:tcW w:w="2552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2491</w:t>
            </w:r>
          </w:p>
        </w:tc>
        <w:tc>
          <w:tcPr>
            <w:tcW w:w="2233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615,5</w:t>
            </w:r>
          </w:p>
        </w:tc>
      </w:tr>
      <w:tr w:rsidR="003D4245" w:rsidRPr="00082DA9" w:rsidTr="00E96D15">
        <w:tc>
          <w:tcPr>
            <w:tcW w:w="4786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ПО.01. музыкальное исполнительство</w:t>
            </w:r>
          </w:p>
        </w:tc>
        <w:tc>
          <w:tcPr>
            <w:tcW w:w="2552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1584</w:t>
            </w:r>
          </w:p>
        </w:tc>
        <w:tc>
          <w:tcPr>
            <w:tcW w:w="2233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346,5</w:t>
            </w:r>
          </w:p>
        </w:tc>
      </w:tr>
      <w:tr w:rsidR="003D4245" w:rsidRPr="00082DA9" w:rsidTr="00E96D15">
        <w:tc>
          <w:tcPr>
            <w:tcW w:w="4786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ПО.02. теория и история музыки</w:t>
            </w:r>
          </w:p>
        </w:tc>
        <w:tc>
          <w:tcPr>
            <w:tcW w:w="2552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759</w:t>
            </w:r>
          </w:p>
        </w:tc>
        <w:tc>
          <w:tcPr>
            <w:tcW w:w="2233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231</w:t>
            </w:r>
          </w:p>
        </w:tc>
      </w:tr>
      <w:tr w:rsidR="003D4245" w:rsidRPr="00082DA9" w:rsidTr="00E96D15">
        <w:tc>
          <w:tcPr>
            <w:tcW w:w="4786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2552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233" w:type="dxa"/>
          </w:tcPr>
          <w:p w:rsidR="003D4245" w:rsidRPr="00082DA9" w:rsidRDefault="003D4245" w:rsidP="003D4245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DA9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</w:tr>
    </w:tbl>
    <w:p w:rsidR="003D4245" w:rsidRPr="00082DA9" w:rsidRDefault="003D4245" w:rsidP="003D4245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  <w:bCs/>
        </w:rPr>
      </w:pPr>
      <w:r w:rsidRPr="00082DA9">
        <w:rPr>
          <w:rFonts w:ascii="Times New Roman" w:eastAsia="Times New Roman" w:hAnsi="Times New Roman"/>
          <w:bCs/>
        </w:rPr>
        <w:t xml:space="preserve">При реализации программы «Народные инструменты» со сроком обучения 5 лет общий объем аудиторной учебной нагрузки обязательной части </w:t>
      </w:r>
      <w:proofErr w:type="gramStart"/>
      <w:r w:rsidRPr="00082DA9">
        <w:rPr>
          <w:rFonts w:ascii="Times New Roman" w:eastAsia="Times New Roman" w:hAnsi="Times New Roman"/>
          <w:bCs/>
        </w:rPr>
        <w:t>составляет  1039</w:t>
      </w:r>
      <w:proofErr w:type="gramEnd"/>
      <w:r w:rsidRPr="00082DA9">
        <w:rPr>
          <w:rFonts w:ascii="Times New Roman" w:eastAsia="Times New Roman" w:hAnsi="Times New Roman"/>
          <w:bCs/>
        </w:rPr>
        <w:t>,5 часов, в том числе по предметным областям (ПО) и учебным предметам (УП):</w:t>
      </w:r>
    </w:p>
    <w:p w:rsidR="003D4245" w:rsidRPr="00082DA9" w:rsidRDefault="003D4245" w:rsidP="003D4245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  <w:bCs/>
        </w:rPr>
      </w:pPr>
      <w:r w:rsidRPr="00082DA9">
        <w:rPr>
          <w:rFonts w:ascii="Times New Roman" w:eastAsia="Times New Roman" w:hAnsi="Times New Roman"/>
          <w:bCs/>
        </w:rPr>
        <w:t xml:space="preserve">ПО.01.Музыкальное исполнительство: </w:t>
      </w:r>
      <w:proofErr w:type="gramStart"/>
      <w:r w:rsidRPr="00082DA9">
        <w:rPr>
          <w:rFonts w:ascii="Times New Roman" w:eastAsia="Times New Roman" w:hAnsi="Times New Roman"/>
          <w:bCs/>
        </w:rPr>
        <w:t>УП.01.Специальность  -</w:t>
      </w:r>
      <w:proofErr w:type="gramEnd"/>
      <w:r w:rsidRPr="00082DA9">
        <w:rPr>
          <w:rFonts w:ascii="Times New Roman" w:eastAsia="Times New Roman" w:hAnsi="Times New Roman"/>
          <w:bCs/>
        </w:rPr>
        <w:t xml:space="preserve"> 363 часа, УП.02.Ансамбль - 132 часа, УП.03.Фортепиано – 82,5 часов, УП.04.Хоровой класс – 33 часа;</w:t>
      </w:r>
    </w:p>
    <w:p w:rsidR="003D4245" w:rsidRPr="00082DA9" w:rsidRDefault="003D4245" w:rsidP="003D4245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  <w:bCs/>
        </w:rPr>
      </w:pPr>
      <w:r w:rsidRPr="00082DA9">
        <w:rPr>
          <w:rFonts w:ascii="Times New Roman" w:eastAsia="Times New Roman" w:hAnsi="Times New Roman"/>
          <w:bCs/>
        </w:rPr>
        <w:t>ПО.02.Теория и история музыки: УП.01.Сольфеджио – 247,5 часа, УП.02.Музыкальная литература (зарубежная, отечественная) - 181,5 часа.</w:t>
      </w:r>
    </w:p>
    <w:p w:rsidR="003D4245" w:rsidRPr="00082DA9" w:rsidRDefault="003D4245" w:rsidP="003D4245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  <w:bCs/>
        </w:rPr>
      </w:pPr>
      <w:r w:rsidRPr="00082DA9">
        <w:rPr>
          <w:rFonts w:ascii="Times New Roman" w:eastAsia="Times New Roman" w:hAnsi="Times New Roman"/>
          <w:bCs/>
        </w:rPr>
        <w:t>При реализации программы «Народные инструменты» с дополнительным годом обучения общий объем аудиторной учебной нагрузки обязательной части составляет 1320 часов, в том числе по предметным областям (ПО) и учебным предметам (УП):</w:t>
      </w:r>
    </w:p>
    <w:p w:rsidR="003D4245" w:rsidRPr="00082DA9" w:rsidRDefault="003D4245" w:rsidP="003D4245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  <w:bCs/>
        </w:rPr>
      </w:pPr>
      <w:r w:rsidRPr="00082DA9">
        <w:rPr>
          <w:rFonts w:ascii="Times New Roman" w:eastAsia="Times New Roman" w:hAnsi="Times New Roman"/>
          <w:bCs/>
        </w:rPr>
        <w:t xml:space="preserve">ПО.01.Музыкальное исполнительство: </w:t>
      </w:r>
      <w:proofErr w:type="gramStart"/>
      <w:r w:rsidRPr="00082DA9">
        <w:rPr>
          <w:rFonts w:ascii="Times New Roman" w:eastAsia="Times New Roman" w:hAnsi="Times New Roman"/>
          <w:bCs/>
        </w:rPr>
        <w:t>УП.01.Специальность  -</w:t>
      </w:r>
      <w:proofErr w:type="gramEnd"/>
      <w:r w:rsidRPr="00082DA9">
        <w:rPr>
          <w:rFonts w:ascii="Times New Roman" w:eastAsia="Times New Roman" w:hAnsi="Times New Roman"/>
          <w:bCs/>
        </w:rPr>
        <w:t xml:space="preserve"> 445,5 часа, УП.02.Ансамбль – 198  часов, УП.03.Фортепиано  - 82,5 часов, УП.04.Хоровой класс – 33 часа;</w:t>
      </w:r>
    </w:p>
    <w:p w:rsidR="003D4245" w:rsidRPr="00082DA9" w:rsidRDefault="003D4245" w:rsidP="003D4245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  <w:bCs/>
        </w:rPr>
      </w:pPr>
      <w:r w:rsidRPr="00082DA9">
        <w:rPr>
          <w:rFonts w:ascii="Times New Roman" w:eastAsia="Times New Roman" w:hAnsi="Times New Roman"/>
          <w:bCs/>
        </w:rPr>
        <w:t xml:space="preserve">ОП.02.Теория и история музыки: УП.01. Сольфеджио - 297 часов, УП.02 Музыкальная </w:t>
      </w:r>
      <w:r w:rsidRPr="00082DA9">
        <w:rPr>
          <w:rFonts w:ascii="Times New Roman" w:eastAsia="Times New Roman" w:hAnsi="Times New Roman"/>
          <w:bCs/>
        </w:rPr>
        <w:lastRenderedPageBreak/>
        <w:t>литература (зарубежная, отечественная) - 231 час, УП.03. Элементарная теория музыки – 33 часа.</w:t>
      </w:r>
    </w:p>
    <w:p w:rsidR="003D4245" w:rsidRPr="00082DA9" w:rsidRDefault="003D4245" w:rsidP="003D4245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</w:rPr>
      </w:pPr>
      <w:r w:rsidRPr="00082DA9">
        <w:rPr>
          <w:rFonts w:ascii="Times New Roman" w:eastAsia="Times New Roman" w:hAnsi="Times New Roman"/>
        </w:rPr>
        <w:t xml:space="preserve">Срок освоения программы «Народные инструменты» для детей, поступивших в образовательное учреждение в первый класс в возрасте с десяти до двенадцати лет, составляет 5 лет. Срок освоения программы «Народные инструменты»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 </w:t>
      </w:r>
    </w:p>
    <w:p w:rsidR="003D4245" w:rsidRPr="00082DA9" w:rsidRDefault="003D4245" w:rsidP="003D4245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</w:rPr>
      </w:pPr>
      <w:r w:rsidRPr="00082DA9">
        <w:rPr>
          <w:rFonts w:ascii="Times New Roman" w:eastAsia="Times New Roman" w:hAnsi="Times New Roman"/>
        </w:rPr>
        <w:t xml:space="preserve">Образовательное учреждение имеет право реализовывать программу «Народные инструменты» в сокращенные сроки, а также по индивидуальным учебным планам с учетом настоящих ФГТ.  </w:t>
      </w:r>
    </w:p>
    <w:p w:rsidR="00985A42" w:rsidRPr="00F76246" w:rsidRDefault="00985A42" w:rsidP="00082DA9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bookmarkStart w:id="0" w:name="_Toc277515242"/>
      <w:r>
        <w:rPr>
          <w:rFonts w:cs="Arial"/>
          <w:bCs/>
          <w:kern w:val="32"/>
          <w:sz w:val="28"/>
          <w:szCs w:val="28"/>
          <w:lang w:bidi="en-US"/>
        </w:rPr>
        <w:t>Требования к уровню подготовки</w:t>
      </w:r>
      <w:r w:rsidRPr="008A46F9">
        <w:rPr>
          <w:rFonts w:cs="Arial"/>
          <w:bCs/>
          <w:kern w:val="32"/>
          <w:sz w:val="28"/>
          <w:szCs w:val="28"/>
          <w:lang w:bidi="en-US"/>
        </w:rPr>
        <w:t xml:space="preserve"> выпускников</w:t>
      </w:r>
      <w:bookmarkEnd w:id="0"/>
    </w:p>
    <w:p w:rsidR="00985A42" w:rsidRPr="00082DA9" w:rsidRDefault="00985A42" w:rsidP="003D4245">
      <w:pPr>
        <w:widowControl w:val="0"/>
        <w:autoSpaceDE w:val="0"/>
        <w:autoSpaceDN w:val="0"/>
        <w:adjustRightInd w:val="0"/>
        <w:ind w:firstLine="708"/>
        <w:rPr>
          <w:rFonts w:ascii="Times New Roman" w:eastAsia="Times New Roman" w:hAnsi="Times New Roman"/>
        </w:rPr>
      </w:pPr>
      <w:r w:rsidRPr="00082DA9">
        <w:rPr>
          <w:rFonts w:ascii="Times New Roman" w:eastAsia="Times New Roman" w:hAnsi="Times New Roman"/>
        </w:rPr>
        <w:t>Область деятельности выпускников</w:t>
      </w:r>
      <w:r w:rsidR="003D4245" w:rsidRPr="00082DA9">
        <w:rPr>
          <w:rFonts w:ascii="Times New Roman" w:eastAsia="Times New Roman" w:hAnsi="Times New Roman"/>
        </w:rPr>
        <w:t xml:space="preserve">: исполнительское творчество в качестве артиста оркестра и ансамбля </w:t>
      </w:r>
      <w:r w:rsidR="00591F1A" w:rsidRPr="00082DA9">
        <w:rPr>
          <w:rFonts w:ascii="Times New Roman" w:eastAsia="Times New Roman" w:hAnsi="Times New Roman"/>
        </w:rPr>
        <w:t xml:space="preserve">на разных сценических площадках, включающее умение исполнять классические произведения, импровизировать, обладать развитых художественным вкусом. </w:t>
      </w:r>
    </w:p>
    <w:p w:rsidR="00985A42" w:rsidRPr="00082DA9" w:rsidRDefault="00985A42" w:rsidP="00082DA9">
      <w:pPr>
        <w:widowControl w:val="0"/>
        <w:autoSpaceDE w:val="0"/>
        <w:autoSpaceDN w:val="0"/>
        <w:adjustRightInd w:val="0"/>
        <w:ind w:firstLine="615"/>
        <w:rPr>
          <w:rFonts w:ascii="Times New Roman" w:eastAsia="Times New Roman" w:hAnsi="Times New Roman"/>
        </w:rPr>
      </w:pPr>
      <w:r w:rsidRPr="00082DA9">
        <w:rPr>
          <w:rFonts w:ascii="Times New Roman" w:eastAsia="Times New Roman" w:hAnsi="Times New Roman"/>
        </w:rPr>
        <w:t xml:space="preserve"> Объекты деятельности выпускников</w:t>
      </w:r>
      <w:r w:rsidR="00591F1A" w:rsidRPr="00082DA9">
        <w:rPr>
          <w:rFonts w:ascii="Times New Roman" w:eastAsia="Times New Roman" w:hAnsi="Times New Roman"/>
        </w:rPr>
        <w:t xml:space="preserve"> являются образовательные учреждения, реализующие основные профессиональные образовательные программы в области музыкального искусства. </w:t>
      </w:r>
    </w:p>
    <w:p w:rsidR="00985A42" w:rsidRPr="00082DA9" w:rsidRDefault="00985A42" w:rsidP="00591F1A">
      <w:pPr>
        <w:widowControl w:val="0"/>
        <w:autoSpaceDE w:val="0"/>
        <w:autoSpaceDN w:val="0"/>
        <w:adjustRightInd w:val="0"/>
        <w:ind w:firstLine="615"/>
        <w:rPr>
          <w:rFonts w:ascii="Times New Roman" w:eastAsia="Times New Roman" w:hAnsi="Times New Roman"/>
        </w:rPr>
      </w:pPr>
      <w:r w:rsidRPr="00082DA9">
        <w:rPr>
          <w:rFonts w:ascii="Times New Roman" w:eastAsia="Times New Roman" w:hAnsi="Times New Roman"/>
        </w:rPr>
        <w:t>Виды деятельности выпускников</w:t>
      </w:r>
      <w:r w:rsidR="00591F1A" w:rsidRPr="00082DA9">
        <w:rPr>
          <w:rFonts w:ascii="Times New Roman" w:eastAsia="Times New Roman" w:hAnsi="Times New Roman"/>
        </w:rPr>
        <w:t xml:space="preserve">: </w:t>
      </w:r>
    </w:p>
    <w:p w:rsidR="00985A42" w:rsidRPr="00082DA9" w:rsidRDefault="00985A42" w:rsidP="00985A42">
      <w:pPr>
        <w:widowControl w:val="0"/>
        <w:autoSpaceDE w:val="0"/>
        <w:autoSpaceDN w:val="0"/>
        <w:adjustRightInd w:val="0"/>
        <w:ind w:firstLine="615"/>
        <w:jc w:val="both"/>
        <w:rPr>
          <w:rFonts w:ascii="Times New Roman" w:eastAsia="Times New Roman" w:hAnsi="Times New Roman"/>
        </w:rPr>
      </w:pPr>
      <w:r w:rsidRPr="00082DA9">
        <w:rPr>
          <w:rFonts w:ascii="Times New Roman" w:eastAsia="Times New Roman" w:hAnsi="Times New Roman"/>
        </w:rPr>
        <w:t>Исполнительская деятельность (</w:t>
      </w:r>
      <w:proofErr w:type="spellStart"/>
      <w:r w:rsidRPr="00082DA9">
        <w:rPr>
          <w:rFonts w:ascii="Times New Roman" w:eastAsia="Times New Roman" w:hAnsi="Times New Roman"/>
        </w:rPr>
        <w:t>репетиционно</w:t>
      </w:r>
      <w:proofErr w:type="spellEnd"/>
      <w:r w:rsidRPr="00082DA9">
        <w:rPr>
          <w:rFonts w:ascii="Times New Roman" w:eastAsia="Times New Roman" w:hAnsi="Times New Roman"/>
        </w:rPr>
        <w:t>-концертная деятельность в качестве артиста самодеятельного оркестра, ансамбля, концертмейстера, солиста на различных сценических площадках).</w:t>
      </w:r>
    </w:p>
    <w:p w:rsidR="00985A42" w:rsidRPr="00082DA9" w:rsidRDefault="00985A42" w:rsidP="00985A42">
      <w:pPr>
        <w:widowControl w:val="0"/>
        <w:autoSpaceDE w:val="0"/>
        <w:autoSpaceDN w:val="0"/>
        <w:adjustRightInd w:val="0"/>
        <w:ind w:firstLine="615"/>
        <w:jc w:val="both"/>
        <w:rPr>
          <w:rFonts w:ascii="Times New Roman" w:eastAsia="Times New Roman" w:hAnsi="Times New Roman"/>
        </w:rPr>
      </w:pPr>
      <w:r w:rsidRPr="00082DA9">
        <w:rPr>
          <w:rFonts w:ascii="Times New Roman" w:eastAsia="Times New Roman" w:hAnsi="Times New Roman"/>
        </w:rPr>
        <w:t>Деятельность в учреждениях дополнительного образования, общеобразовательных учреждениях, учреждениях, обучение в учреждениях среднего и   высшего профессионального образования в области музыкального искусства.</w:t>
      </w:r>
      <w:bookmarkStart w:id="1" w:name="_Toc277515243"/>
    </w:p>
    <w:p w:rsidR="00082DA9" w:rsidRDefault="00082DA9" w:rsidP="00985A42">
      <w:pPr>
        <w:widowControl w:val="0"/>
        <w:autoSpaceDE w:val="0"/>
        <w:autoSpaceDN w:val="0"/>
        <w:adjustRightInd w:val="0"/>
        <w:ind w:firstLine="615"/>
        <w:jc w:val="both"/>
        <w:rPr>
          <w:rFonts w:ascii="Times New Roman" w:eastAsia="Times New Roman" w:hAnsi="Times New Roman"/>
          <w:sz w:val="28"/>
          <w:szCs w:val="28"/>
        </w:rPr>
      </w:pPr>
    </w:p>
    <w:bookmarkEnd w:id="1"/>
    <w:p w:rsidR="00985A42" w:rsidRDefault="00985A42" w:rsidP="00985A4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</w:p>
    <w:p w:rsidR="00082DA9" w:rsidRPr="00082DA9" w:rsidRDefault="00082DA9" w:rsidP="00082DA9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color w:val="000000"/>
          <w:sz w:val="23"/>
          <w:szCs w:val="23"/>
        </w:rPr>
      </w:pPr>
      <w:r w:rsidRPr="00082DA9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3. ГРАФИК ОБРАЗОВАТЕЛЬНОГО ПРОЦЕССА</w:t>
      </w:r>
    </w:p>
    <w:p w:rsidR="00082DA9" w:rsidRPr="00082DA9" w:rsidRDefault="00082DA9" w:rsidP="00082DA9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082DA9">
        <w:rPr>
          <w:rFonts w:ascii="Times New Roman" w:eastAsiaTheme="minorHAnsi" w:hAnsi="Times New Roman"/>
          <w:color w:val="000000"/>
          <w:sz w:val="23"/>
          <w:szCs w:val="23"/>
        </w:rPr>
        <w:t xml:space="preserve">3.1. График образовательного процесса определяет его организацию и отражает: срок реализации программы «Народные инструменты», бюджет времени образовательного процесса (в неделях), предусмотренного на аудиторные занятия, промежуточную и итоговую аттестацию обучающихся, каникулы, резерв учебного времени, время, сводные данные по бюджету времени. </w:t>
      </w:r>
    </w:p>
    <w:p w:rsidR="00082DA9" w:rsidRPr="00082DA9" w:rsidRDefault="00082DA9" w:rsidP="00082DA9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082DA9">
        <w:rPr>
          <w:rFonts w:ascii="Times New Roman" w:eastAsiaTheme="minorHAnsi" w:hAnsi="Times New Roman"/>
          <w:color w:val="000000"/>
          <w:sz w:val="23"/>
          <w:szCs w:val="23"/>
        </w:rPr>
        <w:t xml:space="preserve">3.2. При реализации программы «Народные инструменты» со сроком обучения 8 лет продолжительность учебного года с первого по седьмой классы составляет 39 недель, в восьмом классе – 40 недель. Продолжительность учебных занятий в первом классе составляет 32 недели, со второго по восьмой классы 33 недели. При реализации программы «Народные инструменты» с дополнительным годом обучения продолжительность учебного года в восьмом классе составляет 39 недель, в девятом классе – 40 недель, продолжительность учебных занятий в девятом классе составляет 33 недели. </w:t>
      </w:r>
    </w:p>
    <w:p w:rsidR="00082DA9" w:rsidRPr="00082DA9" w:rsidRDefault="00082DA9" w:rsidP="00082DA9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082DA9">
        <w:rPr>
          <w:rFonts w:ascii="Times New Roman" w:eastAsiaTheme="minorHAnsi" w:hAnsi="Times New Roman"/>
          <w:color w:val="000000"/>
          <w:sz w:val="23"/>
          <w:szCs w:val="23"/>
        </w:rPr>
        <w:t xml:space="preserve">При реализации программы «Народные инструменты» со сроком обучения 5 лет продолжительность учебного года с первого по четвертый классы составляет 39 недель, в пятом классе – 40 недель. Продолжительность учебных занятий с первого по пятый классы составляет 33 недели. При реализации программы «Народные инструменты» с дополнительным годом обучения продолжительность учебного года в пятом классе составляет 39 недель, в шестом классе - 40 недель, продолжительность учебных занятий в шестом классе составляет 33 недели. </w:t>
      </w:r>
    </w:p>
    <w:p w:rsidR="00082DA9" w:rsidRPr="00082DA9" w:rsidRDefault="00082DA9" w:rsidP="00082DA9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082DA9">
        <w:rPr>
          <w:rFonts w:ascii="Times New Roman" w:eastAsiaTheme="minorHAnsi" w:hAnsi="Times New Roman"/>
          <w:color w:val="000000"/>
          <w:sz w:val="23"/>
          <w:szCs w:val="23"/>
        </w:rPr>
        <w:t xml:space="preserve">5.3. В учебном году предусматриваются каникулы в объеме не менее 4 недель, в первом классе для обучающихся по ОП со сроком обучения 8 лет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 </w:t>
      </w:r>
    </w:p>
    <w:p w:rsidR="00082DA9" w:rsidRDefault="00082DA9" w:rsidP="00985A4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082DA9">
        <w:rPr>
          <w:rFonts w:ascii="Times New Roman" w:eastAsiaTheme="minorHAnsi" w:hAnsi="Times New Roman"/>
          <w:color w:val="000000"/>
          <w:sz w:val="23"/>
          <w:szCs w:val="23"/>
        </w:rPr>
        <w:t>3.4. При реализации программы «Народные инструменты» продолжительность учебных занятий, равная одному академическому часу, составляет 45 минут.</w:t>
      </w:r>
    </w:p>
    <w:p w:rsidR="00082DA9" w:rsidRDefault="00082DA9" w:rsidP="00985A4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</w:p>
    <w:p w:rsidR="00082DA9" w:rsidRDefault="009872CD" w:rsidP="00985A4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9872CD">
        <w:rPr>
          <w:rFonts w:ascii="Times New Roman" w:eastAsia="Times New Roman" w:hAnsi="Times New Roman"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273496"/>
            <wp:effectExtent l="0" t="0" r="0" b="0"/>
            <wp:docPr id="1" name="Рисунок 1" descr="C:\Users\user\Desktop\для сайта 20 -21\ДПОП для сайта 2020 - 2021\График образовательного процесса БДМШ № 5 на 2020 - 2021 учебный год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 20 -21\ДПОП для сайта 2020 - 2021\График образовательного процесса БДМШ № 5 на 2020 - 2021 учебный год 5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CD" w:rsidRDefault="009872CD" w:rsidP="00985A4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</w:p>
    <w:p w:rsidR="00082DA9" w:rsidRDefault="009872CD" w:rsidP="00985A4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9872CD">
        <w:rPr>
          <w:rFonts w:ascii="Times New Roman" w:eastAsia="Times New Roman" w:hAnsi="Times New Roman"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273496"/>
            <wp:effectExtent l="0" t="0" r="0" b="0"/>
            <wp:docPr id="2" name="Рисунок 2" descr="C:\Users\user\Desktop\для сайта 20 -21\ДПОП для сайта 2020 - 2021\График образовательного процесса по ДПОП на 2020 - 2021 учебный год  срок обучения 8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 20 -21\ДПОП для сайта 2020 - 2021\График образовательного процесса по ДПОП на 2020 - 2021 учебный год  срок обучения 8 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</w:p>
    <w:p w:rsidR="007A2776" w:rsidRDefault="007A2776" w:rsidP="009872CD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color w:val="000000"/>
          <w:sz w:val="23"/>
          <w:szCs w:val="23"/>
        </w:rPr>
      </w:pPr>
    </w:p>
    <w:p w:rsidR="009872CD" w:rsidRDefault="009872CD" w:rsidP="009872CD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lastRenderedPageBreak/>
        <w:t>4. УЧЕБНЫЙ ПЛАН</w:t>
      </w:r>
      <w:r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 xml:space="preserve"> </w:t>
      </w:r>
    </w:p>
    <w:p w:rsidR="009872CD" w:rsidRPr="009872CD" w:rsidRDefault="009872CD" w:rsidP="009872CD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color w:val="000000"/>
          <w:sz w:val="23"/>
          <w:szCs w:val="23"/>
        </w:rPr>
      </w:pPr>
      <w:r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 xml:space="preserve">(учебные планы прилагаются)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 xml:space="preserve">4.1. </w:t>
      </w: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Учебный план, определяет содержание и организацию образовательного процесса по программе «Народные инструменты», разработан с учетом преемственности образовательных программ в области музыкального искусства среднего профессионального и высшего образования, сохранения единого образовательного пространства, индивидуального творческого развития обучающихся. Учебный план программы «Народные инструменты» предусматривает максимальную, самостоятельную и аудиторную нагрузку обучающихся.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4.2</w:t>
      </w: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>. Учебный план разработан на основании ФГТ, в соответствии с графиком образовательного процесса и сроков обучения по прог</w:t>
      </w: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рамме «Народные инструменты», а </w:t>
      </w: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также отражает структуру программы «Народные инструменты», установленную ФГТ, в части: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- наименования предметных областей и разделов;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- форм проведения учебных занятий;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- проведения консультаций;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- итоговой аттестации обучающихся с обозначением ее форм и их наименований.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 xml:space="preserve">4.3. </w:t>
      </w: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Учебный план определяет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обучающихся). Максимальный объем учебной нагрузки обучающихся, предусмотренный программой «Народные инструменты» не превышает 26 часов в неделю. Общий объем аудиторной нагрузки обучающихся (без учета времени, предусмотренного на консультации, промежуточную аттестацию и участие обучающихся в творческой и культурно-просветительской деятельности) не превышает 14 часов в неделю.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4.4</w:t>
      </w: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. Учебный план программы «Народные инструменты» содержит следующие предметные области (далее – ПО):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ПО.01.Музыкальное исполнительство,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ПО.02.Теория и история музыки,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и разделы: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консультации;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промежуточная аттестация;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итоговая аттестация.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Предметные области имеют обязательную и вариативную части, которые состоят из учебных предметов.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4.5</w:t>
      </w: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. Учебный план программы «Народные инструменты» предусматривает следующие предметные области: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При реализации программы «Народные инструменты» со сроком обучения 8 лет общий объем аудиторной учебной нагрузки обязательной части составляет 1579 часов, в том числе по предметным областям (ПО) и учебным предметам (УП):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ПО.01. Музыкальное исполнительство: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УП.01. Специальность - 559 часов,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УП.02. Ансамбль - 165 часов,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УП.03. Фортепиано - 99 часов,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УП.04. Хоровой класс – 98 часов,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ПО.02. Теория и история музыки: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УП.01. Сольфеджио - 378,5 часа,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3"/>
          <w:szCs w:val="23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УП.02. Слушание музыки - 98 часов, </w:t>
      </w:r>
    </w:p>
    <w:p w:rsidR="009872CD" w:rsidRDefault="009872CD" w:rsidP="009872CD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</w:rPr>
      </w:pPr>
      <w:r w:rsidRPr="009872CD">
        <w:rPr>
          <w:rFonts w:ascii="Times New Roman" w:eastAsiaTheme="minorHAnsi" w:hAnsi="Times New Roman"/>
          <w:color w:val="000000"/>
          <w:sz w:val="23"/>
          <w:szCs w:val="23"/>
        </w:rPr>
        <w:t xml:space="preserve">УП.03. Музыкальная литература (зарубежная, отечественная) - 181,5 часа. </w:t>
      </w:r>
      <w:r w:rsidRPr="009872CD">
        <w:rPr>
          <w:rFonts w:ascii="Calibri" w:eastAsiaTheme="minorHAnsi" w:hAnsi="Calibri" w:cs="Calibri"/>
          <w:color w:val="000000"/>
          <w:sz w:val="22"/>
          <w:szCs w:val="22"/>
        </w:rPr>
        <w:t xml:space="preserve">15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При реализации программы «Народные инструменты» с дополнительным годом обучения к ОП со сроком обучения 8 лет общий объем аудиторной учебной нагрузки обязательной части составляет 1859,5 часа, в том числе по предметным областям (ПО) и учебным предметам (УП):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ПО.01. Музыкальное исполнительство: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УП.01. Специальность – 641,5 часа,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УП.02. Ансамбль – 231 час,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УП.03. Фортепиано - 99 часов,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УП.04. Хоровой класс – 98 часов;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ОП.02. Теория и история музыки: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lastRenderedPageBreak/>
        <w:t xml:space="preserve">УП.01. Сольфеджио - 428 часов,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УП.02. Слушание музыки - 98 часов,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УП.03. Музыкальная литература (зарубежная, отечественная) - 231 час,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УП.04. Элементарная теория музыки – 33 часа.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При реализации программы «Народные инструменты» со сроком обучения 5 лет общий объем аудиторной учебной нагрузки обязательной части составляет 1039,5 часа, в том числе по предметным областям (ПО) и учебным предметам (УП):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ПО.01. Музыкальное исполнительство: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УП.01. Специальность – 363 часа,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УП.02. Ансамбль - 132 часа,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УП.03. Фортепиано – 82,5 часа,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УП.04. Хоровой класс – 33 часа;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ПО.02. Теория и история музыки: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УП.01. Сольфеджио - 247,5 часа, </w:t>
      </w:r>
    </w:p>
    <w:p w:rsidR="009872CD" w:rsidRPr="009872CD" w:rsidRDefault="00E63BBE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2"/>
          <w:szCs w:val="22"/>
        </w:rPr>
      </w:pPr>
      <w:r w:rsidRPr="00E63BBE">
        <w:rPr>
          <w:rFonts w:ascii="Times New Roman" w:eastAsiaTheme="minorHAnsi" w:hAnsi="Times New Roman"/>
          <w:color w:val="000000"/>
          <w:sz w:val="22"/>
          <w:szCs w:val="22"/>
        </w:rPr>
        <w:t xml:space="preserve">УП.02. Музыкальная литература (зарубежная, отечественная) - 181,5 часа.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При реализации программы «Народные инструменты» с дополнительным годом обучения к ОП со сроком обучения 5 лет общий объем аудиторной учебной нагрузки обязательной части составляет 1320 часов, в том числе по предметным областям (ПО) и учебным предметам (УП):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ПО.01. Музыкальное исполнительство: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УП.01. Специальность – 445,5 часа,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УП.02. Ансамбль – 198 часов,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УП.03. Фортепиано – 82,5 часа,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УП.04. Хоровой класс – 33 часа;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ОП.02. Теория и история музыки: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УП.01. Сольфеджио - 297 часов,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УП.02. Музыкальная литература (зарубежная, отечественная) - 231 час,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УП.03. Элементарная теория музыки – 33 часа.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Вариативная часть дает возможность расширения и (или) углубления подготовки обучающихся, определяемой содержанием обязательной части, получения обучающимися дополнительных знаний, умений и навыков. Объем времени вариативной части на занятия обучающихся с присутствием преподавателя, может составлять до 60 процентов от объема времени предметных областей обязательной части, предусмотренного на аудиторные занятия. </w:t>
      </w:r>
    </w:p>
    <w:p w:rsid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9872CD">
        <w:rPr>
          <w:rFonts w:ascii="Times New Roman" w:eastAsiaTheme="minorHAnsi" w:hAnsi="Times New Roman"/>
          <w:sz w:val="23"/>
          <w:szCs w:val="23"/>
        </w:rPr>
        <w:t xml:space="preserve">При реализации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 </w:t>
      </w:r>
    </w:p>
    <w:p w:rsidR="00E63BBE" w:rsidRPr="00E63BBE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sz w:val="23"/>
          <w:szCs w:val="23"/>
        </w:rPr>
      </w:pPr>
      <w:r w:rsidRPr="00E63BBE">
        <w:rPr>
          <w:rFonts w:ascii="Times New Roman" w:eastAsiaTheme="minorHAnsi" w:hAnsi="Times New Roman"/>
          <w:b/>
          <w:bCs/>
          <w:sz w:val="23"/>
          <w:szCs w:val="23"/>
        </w:rPr>
        <w:t xml:space="preserve">4.7. </w:t>
      </w:r>
      <w:r w:rsidRPr="00E63BBE">
        <w:rPr>
          <w:rFonts w:ascii="Times New Roman" w:eastAsiaTheme="minorHAnsi" w:hAnsi="Times New Roman"/>
          <w:sz w:val="23"/>
          <w:szCs w:val="23"/>
        </w:rPr>
        <w:t xml:space="preserve">Консультации проводятся с целью </w:t>
      </w:r>
      <w:proofErr w:type="gramStart"/>
      <w:r w:rsidRPr="00E63BBE">
        <w:rPr>
          <w:rFonts w:ascii="Times New Roman" w:eastAsiaTheme="minorHAnsi" w:hAnsi="Times New Roman"/>
          <w:sz w:val="23"/>
          <w:szCs w:val="23"/>
        </w:rPr>
        <w:t>подготовки</w:t>
      </w:r>
      <w:proofErr w:type="gramEnd"/>
      <w:r w:rsidRPr="00E63BBE">
        <w:rPr>
          <w:rFonts w:ascii="Times New Roman" w:eastAsiaTheme="minorHAnsi" w:hAnsi="Times New Roman"/>
          <w:sz w:val="23"/>
          <w:szCs w:val="23"/>
        </w:rPr>
        <w:t xml:space="preserve"> обучающихся к контрольным урокам, зачетам, экзаменам, просмотрам, творческим конкурсам и другим мероприятиям по усмотрению преподавателя. Консультации могут проводиться рассредоточено или в счет резерва учебного времени. Резерв учебного времени устанавливается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экзаменационной аттестацией, так и после ее окончания с целью обеспечения самостоятельной работой обучающихся на период летних каникул. </w:t>
      </w:r>
    </w:p>
    <w:p w:rsidR="009872CD" w:rsidRPr="009872CD" w:rsidRDefault="00E63BBE" w:rsidP="00E63BBE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3"/>
          <w:szCs w:val="23"/>
          <w:u w:val="single"/>
        </w:rPr>
      </w:pPr>
      <w:r w:rsidRPr="00E63BBE">
        <w:rPr>
          <w:rFonts w:ascii="Times New Roman" w:eastAsiaTheme="minorHAnsi" w:hAnsi="Times New Roman"/>
          <w:b/>
          <w:bCs/>
          <w:sz w:val="23"/>
          <w:szCs w:val="23"/>
        </w:rPr>
        <w:t xml:space="preserve">4.8. </w:t>
      </w:r>
      <w:r w:rsidRPr="00E63BBE">
        <w:rPr>
          <w:rFonts w:ascii="Times New Roman" w:eastAsiaTheme="minorHAnsi" w:hAnsi="Times New Roman"/>
          <w:sz w:val="23"/>
          <w:szCs w:val="23"/>
        </w:rPr>
        <w:t>Обучающиеся, имеющие достаточный уровень знаний, умений и навыков, имеют право на освоение программы «Народные инструменты» по индивидуальному учебному плану в том числе сокращённой программе. В выпускные классы поступление обучающихся не предусмотрено.</w:t>
      </w:r>
    </w:p>
    <w:p w:rsidR="009872CD" w:rsidRPr="009872CD" w:rsidRDefault="009872CD" w:rsidP="009872CD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9872CD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5. ПРОГРАММЫ УЧЕБНЫХ ПРЕДМЕТОВ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b/>
          <w:bCs/>
          <w:color w:val="000000"/>
        </w:rPr>
        <w:t xml:space="preserve">5.1. </w:t>
      </w:r>
      <w:r w:rsidRPr="009872CD">
        <w:rPr>
          <w:rFonts w:ascii="Times New Roman" w:eastAsiaTheme="minorHAnsi" w:hAnsi="Times New Roman"/>
          <w:color w:val="000000"/>
        </w:rPr>
        <w:t xml:space="preserve">Программы учебных предметов являются неотъемлемой частью программы «Народные инструменты». Разработаны в соответствии с ФГТ.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b/>
          <w:bCs/>
          <w:color w:val="000000"/>
        </w:rPr>
        <w:t xml:space="preserve">5.2. </w:t>
      </w:r>
      <w:r w:rsidRPr="009872CD">
        <w:rPr>
          <w:rFonts w:ascii="Times New Roman" w:eastAsiaTheme="minorHAnsi" w:hAnsi="Times New Roman"/>
          <w:color w:val="000000"/>
        </w:rPr>
        <w:t xml:space="preserve">Программы учебных предметов выполняют следующие функции: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нормативную;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процессуально-содержательную;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оценочную, то есть выявляют уровень усвоения элементов содержания, устанавливает принципы контроля, критерии оценки уровня приобретенных знаний, умений и навыков.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b/>
          <w:bCs/>
          <w:color w:val="000000"/>
        </w:rPr>
        <w:lastRenderedPageBreak/>
        <w:t xml:space="preserve">5.3. </w:t>
      </w:r>
      <w:r w:rsidRPr="009872CD">
        <w:rPr>
          <w:rFonts w:ascii="Times New Roman" w:eastAsiaTheme="minorHAnsi" w:hAnsi="Times New Roman"/>
          <w:color w:val="000000"/>
        </w:rPr>
        <w:t xml:space="preserve">Программы учебных предметов имеют самостоятельную структуру, содержат: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титульный лист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пояснительную записку, содержащую характеристику учебного предмета, его место и роль в образовательном процессе, срок реализации учебного предмета, объем учебного времени, предусмотренный учебным планом образовательного учреждения на реализацию учебного предмета (с указанием максимальной учебной нагрузки, объема времени на внеаудиторную (самостоятельную) работу обучающихся и аудиторные занятия), цели и задачи учебного предмета, методы обучения, результаты освоения или ожидаемые результаты;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учебно-тематический план (для теоретических учебных предметов);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содержание учебного предмета;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требования к уровню подготовки обучающихся;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формы и методы контроля, систему оценок;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методическое обеспечение учебного процесса, в том числе перечень литературы, а также, при необходимости, перечень средств обучения; </w:t>
      </w:r>
    </w:p>
    <w:p w:rsidR="009872CD" w:rsidRPr="009872CD" w:rsidRDefault="009872CD" w:rsidP="009872CD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9872CD">
        <w:rPr>
          <w:rFonts w:ascii="Times New Roman" w:eastAsiaTheme="minorHAnsi" w:hAnsi="Times New Roman"/>
          <w:color w:val="000000"/>
        </w:rPr>
        <w:t xml:space="preserve">- список литературы и средств обучения, необходимый для реализации программы учебного предмета. </w:t>
      </w:r>
    </w:p>
    <w:p w:rsidR="00082DA9" w:rsidRPr="00180D65" w:rsidRDefault="009872CD" w:rsidP="00985A4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9872CD">
        <w:rPr>
          <w:rFonts w:ascii="Times New Roman" w:eastAsiaTheme="minorHAnsi" w:hAnsi="Times New Roman"/>
          <w:color w:val="000000"/>
        </w:rPr>
        <w:t>В программах учебных предметов ДПОП «Народные инструменты» отражено обоснование объема времени, предусмотренного на выполнение домашнего задания.</w:t>
      </w:r>
    </w:p>
    <w:p w:rsidR="00E63BBE" w:rsidRPr="00E63BBE" w:rsidRDefault="00E63BBE" w:rsidP="00E63BB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E63BBE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Аннотации программ учебных предметов</w:t>
      </w:r>
    </w:p>
    <w:p w:rsidR="00E63BBE" w:rsidRPr="00E63BBE" w:rsidRDefault="00E63BBE" w:rsidP="00E63BB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E63BBE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ДПОП «Народные инструменты»</w:t>
      </w:r>
    </w:p>
    <w:p w:rsidR="00E63BBE" w:rsidRPr="00E63BBE" w:rsidRDefault="00E63BBE" w:rsidP="00E63BB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E63BBE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ПО.01.УП.01. «Специальность» (Баян, аккордеон)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Цель: </w:t>
      </w:r>
      <w:r w:rsidRPr="00180D65">
        <w:rPr>
          <w:rFonts w:ascii="Times New Roman" w:eastAsia="Times New Roman" w:hAnsi="Times New Roman"/>
          <w:bCs/>
        </w:rPr>
        <w:t xml:space="preserve">развитие творческих способностей детей и приобретение ими начальных профессиональных навыков игры на народном музыкальном инструменте; обеспечение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Задачи: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выявление одаренных детей в области музыкального искусства в раннем   детском возрасте;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развитие музыкальных способностей (музыкальный слух, память, метроритм);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развивать способность к художественному переживанию, эмоциональное начало в постоянной связи с интеллектуальным;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развитие творческих способностей;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развитие воображения, усидчивости, терпения, мышления.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/>
          <w:bCs/>
        </w:rPr>
        <w:t xml:space="preserve">- </w:t>
      </w:r>
      <w:r w:rsidRPr="00180D65">
        <w:rPr>
          <w:rFonts w:ascii="Times New Roman" w:eastAsia="Times New Roman" w:hAnsi="Times New Roman"/>
          <w:bCs/>
        </w:rPr>
        <w:t xml:space="preserve">приобретение начальных профессиональных исполнительских навыков игры на инструменте;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приобретение навыков ансамблевой игры, чтения с листа;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приобретение необходимых навыков для самостоятельного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приобретение навыков самостоятельной работы над произведением;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овладение основами аккомпанемента.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выработку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>ПО.01.УП.01. «Специальность» (</w:t>
      </w:r>
      <w:r w:rsidRPr="00180D65">
        <w:rPr>
          <w:rFonts w:ascii="Times New Roman" w:eastAsia="Times New Roman" w:hAnsi="Times New Roman"/>
          <w:bCs/>
          <w:u w:val="single"/>
        </w:rPr>
        <w:t>Домра, балалайка, гитара</w:t>
      </w:r>
      <w:r w:rsidRPr="00180D65">
        <w:rPr>
          <w:rFonts w:ascii="Times New Roman" w:eastAsia="Times New Roman" w:hAnsi="Times New Roman"/>
          <w:b/>
          <w:bCs/>
          <w:u w:val="single"/>
        </w:rPr>
        <w:t>)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>Цель предмета</w:t>
      </w:r>
      <w:r w:rsidRPr="00180D65">
        <w:rPr>
          <w:rFonts w:ascii="Times New Roman" w:eastAsia="Times New Roman" w:hAnsi="Times New Roman"/>
          <w:bCs/>
          <w:u w:val="single"/>
        </w:rPr>
        <w:t xml:space="preserve">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развитие музыкально-творческих способностей обучающегося на основе приобретенных им знаний, умений и навыков, позволяющих воспринимать, осваивать и исполнять на домре произведения различных жанров и форм в соответствии с ФГТ;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определение наиболее одаренных </w:t>
      </w:r>
      <w:proofErr w:type="gramStart"/>
      <w:r w:rsidRPr="00180D65">
        <w:rPr>
          <w:rFonts w:ascii="Times New Roman" w:eastAsia="Times New Roman" w:hAnsi="Times New Roman"/>
          <w:bCs/>
        </w:rPr>
        <w:t>обучающегося</w:t>
      </w:r>
      <w:proofErr w:type="gramEnd"/>
      <w:r w:rsidRPr="00180D65">
        <w:rPr>
          <w:rFonts w:ascii="Times New Roman" w:eastAsia="Times New Roman" w:hAnsi="Times New Roman"/>
          <w:bCs/>
        </w:rPr>
        <w:t xml:space="preserve"> и их дальнейшая подготовка к продолжению </w:t>
      </w:r>
      <w:r w:rsidRPr="00180D65">
        <w:rPr>
          <w:rFonts w:ascii="Times New Roman" w:eastAsia="Times New Roman" w:hAnsi="Times New Roman"/>
          <w:bCs/>
        </w:rPr>
        <w:lastRenderedPageBreak/>
        <w:t xml:space="preserve">обучения в средних профессиональных музыкальных учебных заведениях.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направлена на решение следующих </w:t>
      </w:r>
      <w:r w:rsidRPr="00180D65">
        <w:rPr>
          <w:rFonts w:ascii="Times New Roman" w:eastAsia="Times New Roman" w:hAnsi="Times New Roman"/>
          <w:b/>
          <w:bCs/>
        </w:rPr>
        <w:t xml:space="preserve">задач: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выявление творческих способностей обучающегося в области музыкального искусства и их развитие в области исполнительства на домре до уровня подготовки, достаточного для творческого самовыражения и самореализации;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овладение знаниями, умениями и навыками игры на трехструнной домре, позволяющими выпускнику приобретать собственный опыт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приобретение обучающимися опыта творческой деятельности;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навыков сольной исполнительской практики и коллективной творческой деятельности, их практическое применение;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достижение уровня образованности, позволяющего выпускнику самостоятельно ориентироваться в мировой музыкальной культуре;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содержит необходимые для организации занятий параметры: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сведения о затратах учебного времени, предусмотренного на освоение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распределение учебного материала по годам обучения;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описание дидактических единиц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требования к уровню подготовки обучающихся;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формы и методы контроля, система оценок;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методическое обеспечение учебного процесса.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>ПО.01.УП.02. «Ансамбль»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учебного предмета «Ансамбль» является частью дополнительной предпрофессиональной общеобразовательной программы в соответствии с ФГТ.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В общей системе профессионального музыкального образования значительное место отводится коллективным видам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: ансамблю, оркестру.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Цель: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развитие музыкально-творческих способностей обучающегося на основе приобретенных им знаний, умений и навыков в области ансамблевого исполнительства.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Задачи: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стимулирование развития эмоциональности, памяти, мышления, воображения и творческой активности при игре в ансамбле;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у обучающихся комплекса исполнительских навыков, необходимых для ансамблевого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расширение кругозора обучающихся путем ознакомления с ансамблевым репертуаром;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, оценивать игру друг друга);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развитие чувства ансамбля (чувства партнерства при игре в ансамбле), артистизма и музыкальности;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обучение навыкам самостоятельной работы, а также навыкам чтения с листа в ансамбле;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приобретение обучающимися опыта творческой деятельности и публичных выступлений в сфере ансамблевого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>- формирование у наиболее одаренных выпускников профессионального</w:t>
      </w:r>
      <w:r w:rsidR="00BC2D77" w:rsidRPr="00180D65">
        <w:rPr>
          <w:rFonts w:ascii="Times New Roman" w:eastAsia="Times New Roman" w:hAnsi="Times New Roman"/>
          <w:bCs/>
        </w:rPr>
        <w:t xml:space="preserve"> исполнительского комплекса.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Учебный предмет «Ансамбль» неразрывно связан с учебным предметом «Специальность», а также со всеми предметами дополнительной предпрофессиональной общеобразовательной программы в области искусства "Народные инструменты".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Ансамбль может выступать в роли сопровождения солистам-вокалистам академического или народного пения, хору, а также принимать участие в театрализованных спектаклях фольклорных ансамблей.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lastRenderedPageBreak/>
        <w:t xml:space="preserve">Занятия в ансамбле – накопление опыта коллективного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, ступень для подготовки игры в оркестре.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содержит следующие разделы: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сведения о затратах учебного времени, предусмотренного на освоение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распределение учебного материала по годам обучения;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описание дидактических единиц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требования к уровню подготовки обучающихся;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формы и методы контроля, система оценок;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методическое обеспечение учебного процесса.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ПО.01.УП.03 «Фортепиано»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учебного предмета «Фортепиано» является частью дополнительной предпрофессиональной общеобразовательной программы в области музыкального искусства в соответствии с ФГТ.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Цель: </w:t>
      </w:r>
      <w:r w:rsidRPr="00180D65">
        <w:rPr>
          <w:rFonts w:ascii="Times New Roman" w:eastAsia="Times New Roman" w:hAnsi="Times New Roman"/>
          <w:bCs/>
        </w:rPr>
        <w:t xml:space="preserve">приобретение обучающимися знаний, умений и навыков игры на фортепиано, получение ими художественного образования, а </w:t>
      </w:r>
      <w:proofErr w:type="gramStart"/>
      <w:r w:rsidRPr="00180D65">
        <w:rPr>
          <w:rFonts w:ascii="Times New Roman" w:eastAsia="Times New Roman" w:hAnsi="Times New Roman"/>
          <w:bCs/>
        </w:rPr>
        <w:t>так же</w:t>
      </w:r>
      <w:proofErr w:type="gramEnd"/>
      <w:r w:rsidRPr="00180D65">
        <w:rPr>
          <w:rFonts w:ascii="Times New Roman" w:eastAsia="Times New Roman" w:hAnsi="Times New Roman"/>
          <w:bCs/>
        </w:rPr>
        <w:t xml:space="preserve"> эстетического воспитания и духовно-нравственного развития.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Задачи: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приобретение музыкальной грамотности: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чтение нот с листа;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приобретение навыков игры на фортепиано;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овладение основами аккомпанемента и необходимыми навыками самостоятельной работы.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Предмет «Фортепиано» наряду с другими предметами учебного плана является одним из звеньев музыкального воспитания и предпрофессиональной подготовки учащихся-инструменталистов.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содержит следующие разделы: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сведения о затратах учебного времени, предусмотренного на освоение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распределение учебного материала по годам обучения;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описание дидактических единиц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требования к уровню подготовки обучающихся;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формы и методы контроля, система оценок;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>- методическое об</w:t>
      </w:r>
      <w:r w:rsidR="00BC2D77" w:rsidRPr="00180D65">
        <w:rPr>
          <w:rFonts w:ascii="Times New Roman" w:eastAsia="Times New Roman" w:hAnsi="Times New Roman"/>
          <w:bCs/>
        </w:rPr>
        <w:t xml:space="preserve">еспечение учебного процесса.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ПО.01.УП.04 «Хоровой класс»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учебного предмета «Хоровой класс» является частью дополнительной предпрофессиональной общеобразовательной программы в соответствии с ФГТ.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Хоровой класс занимает важное место в системе музыкального воспитания и образования. Хоровое пение развивает художественный вкус обучающихся, расширяет и обогащает их музыкальный кругозор, способствует повышению культурного уровня, выявлению и развитию творческого потенциала.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Хоровое исполнительство - один из наиболее сложных и значимых видов музыкальной деятельности, учебный предмет «Хоровой класс» является предметом обязательной части, занимает особое место в развитии музыканта-инструменталиста.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Учебный предмет «Хоровой класс» направлен на приобретение обучающимися знаний, умений и навыков в области хорового пения, на эстетическое воспитание и художественное образование, духовно-нравственное развитие.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>Цель</w:t>
      </w:r>
      <w:r w:rsidRPr="00180D65">
        <w:rPr>
          <w:rFonts w:ascii="Times New Roman" w:eastAsia="Times New Roman" w:hAnsi="Times New Roman"/>
          <w:bCs/>
          <w:u w:val="single"/>
        </w:rPr>
        <w:t xml:space="preserve">: </w:t>
      </w:r>
      <w:r w:rsidRPr="00180D65">
        <w:rPr>
          <w:rFonts w:ascii="Times New Roman" w:eastAsia="Times New Roman" w:hAnsi="Times New Roman"/>
          <w:bCs/>
        </w:rPr>
        <w:t xml:space="preserve">развитие музыкально-творческих способностей обучающегося на основе приобретенных им знаний, умений и навыков в области хорового исполнительства.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Задачи: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развитие интереса к классической музыке и музыкальному творчеству;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развитие музыкальных способностей: слуха, ритма, памяти, музыкальности и артистизма;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умений и навыков хорового исполнительства;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обучение навыкам самостоятельной работы с музыкальным материалом и чтению нот с листа;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приобретение обучающимися опыта хорового исполнительства и публичных выступлений.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>ПО.02.УП.1. «Сольфеджио</w:t>
      </w:r>
      <w:r w:rsidRPr="00180D65">
        <w:rPr>
          <w:rFonts w:ascii="Times New Roman" w:eastAsia="Times New Roman" w:hAnsi="Times New Roman"/>
          <w:bCs/>
          <w:u w:val="single"/>
        </w:rPr>
        <w:t xml:space="preserve">»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lastRenderedPageBreak/>
        <w:t>Программа учебного предмета «Сольфеджио» разработана на основе федеральных государственных требований (ФГТ) к минимуму содержания, структуре и условиям реализации дополнительной предпрофессиональной общеобразовательной программы в области музыкального</w:t>
      </w:r>
      <w:r w:rsidR="00BC2D77" w:rsidRPr="00180D65">
        <w:rPr>
          <w:rFonts w:ascii="Times New Roman" w:eastAsia="Times New Roman" w:hAnsi="Times New Roman"/>
          <w:bCs/>
        </w:rPr>
        <w:t xml:space="preserve"> искусства «Народные инструменты</w:t>
      </w:r>
      <w:r w:rsidRPr="00180D65">
        <w:rPr>
          <w:rFonts w:ascii="Times New Roman" w:eastAsia="Times New Roman" w:hAnsi="Times New Roman"/>
          <w:bCs/>
        </w:rPr>
        <w:t xml:space="preserve">» и сроку обучения по этой программе.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Сольфеджио является обязательным учебным предметом. Занятия на уроках сольфеджио развивают музыкальные способности (слух, память, ритм), помогают выявлению творческого потенциала обучающихся, знакомят с основами музыкальной грамоты и элементарной теории музыки, способствуют </w:t>
      </w:r>
      <w:proofErr w:type="spellStart"/>
      <w:r w:rsidRPr="00180D65">
        <w:rPr>
          <w:rFonts w:ascii="Times New Roman" w:eastAsia="Times New Roman" w:hAnsi="Times New Roman"/>
          <w:bCs/>
        </w:rPr>
        <w:t>общемузыкальному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 развитию, формированию эстетической позиции. Полученные на занятиях сольфеджио знания и приобретенные навыки необходимы для более эффективного</w:t>
      </w:r>
      <w:r w:rsidR="00BC2D77" w:rsidRPr="00180D65">
        <w:rPr>
          <w:rFonts w:ascii="Times New Roman" w:eastAsia="Times New Roman" w:hAnsi="Times New Roman"/>
          <w:bCs/>
        </w:rPr>
        <w:t xml:space="preserve"> освоения основ </w:t>
      </w:r>
      <w:proofErr w:type="gramStart"/>
      <w:r w:rsidR="00BC2D77" w:rsidRPr="00180D65">
        <w:rPr>
          <w:rFonts w:ascii="Times New Roman" w:eastAsia="Times New Roman" w:hAnsi="Times New Roman"/>
          <w:bCs/>
        </w:rPr>
        <w:t xml:space="preserve">музыкального  </w:t>
      </w:r>
      <w:r w:rsidRPr="00180D65">
        <w:rPr>
          <w:rFonts w:ascii="Times New Roman" w:eastAsia="Times New Roman" w:hAnsi="Times New Roman"/>
          <w:bCs/>
        </w:rPr>
        <w:t>исполнительства</w:t>
      </w:r>
      <w:proofErr w:type="gramEnd"/>
      <w:r w:rsidRPr="00180D65">
        <w:rPr>
          <w:rFonts w:ascii="Times New Roman" w:eastAsia="Times New Roman" w:hAnsi="Times New Roman"/>
          <w:bCs/>
        </w:rPr>
        <w:t xml:space="preserve"> и изучения других предметов. Обобщая, можно определить предмет «Сольфеджио» как координирующий «центр» музыкального развития обучающегося, синтезирующий все формы музыкальной деятельности от восприятия до творчества.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Учебный предмет «Сольфеджио» тесно связан со всеми учебными предметами предпрофессиональной программы в области музыкального искусства «Музыкальный фольклор», поскольку направлен на </w:t>
      </w:r>
      <w:proofErr w:type="spellStart"/>
      <w:r w:rsidRPr="00180D65">
        <w:rPr>
          <w:rFonts w:ascii="Times New Roman" w:eastAsia="Times New Roman" w:hAnsi="Times New Roman"/>
          <w:bCs/>
        </w:rPr>
        <w:t>общемузыкальное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 развитие. Умения и навыки, сформированные на занятиях по учебному предмету «Сольфеджио», являются необходимыми не только для гармоничного музыкального развития, но и для максимально эффективного овладения обучающимися другими учебными предметами.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/>
          <w:bCs/>
          <w:i/>
          <w:iCs/>
          <w:u w:val="single"/>
        </w:rPr>
        <w:t xml:space="preserve">Цель: </w:t>
      </w:r>
      <w:r w:rsidRPr="00180D65">
        <w:rPr>
          <w:rFonts w:ascii="Times New Roman" w:eastAsia="Times New Roman" w:hAnsi="Times New Roman"/>
          <w:bCs/>
        </w:rPr>
        <w:t xml:space="preserve">системное развитие музыкальных способностей и творческого потенциала обучающегося на основе знаний, умений, навыков в области теории музыки, выявление одаренных детей в области музыкального искусства «Народные инструменты», подготовка их к поступлению в профессиональные образовательные организации.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i/>
          <w:iCs/>
          <w:u w:val="single"/>
        </w:rPr>
        <w:t xml:space="preserve">Задачи: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комплекса знаний, умений и навыков, отражающего наличие у обучающихся художественного вкуса, </w:t>
      </w:r>
      <w:proofErr w:type="spellStart"/>
      <w:r w:rsidRPr="00180D65">
        <w:rPr>
          <w:rFonts w:ascii="Times New Roman" w:eastAsia="Times New Roman" w:hAnsi="Times New Roman"/>
          <w:bCs/>
        </w:rPr>
        <w:t>звуковысотного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 музыкального слуха и памяти, чувства лада, метроритма, знания музыкальных стилей, способности к творческому самовыражению;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и развитие навыков самостоятельной работы с музыкальным материалом;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у обучающихся потребности к продолжению музыкального образования как в форме самообразования, так и в форме профессионального обучения в образовательных организациях, реализующих основные профессиональные образовательные программы в области музыкального искусства.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содержит следующие разделы: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сведения о количестве учебных часов, предусмотренных на освоение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распределение изучаемого материала по годам обучения;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описание дидактических единиц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требования к уровню подготовки учащихся;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формы и методы контроля, система оценок;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обеспечение учебного процесса методическими материалами.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ПО.2.УП.02. «Музыкальная литература (зарубежная, отечественная)»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Учебный предмет </w:t>
      </w:r>
      <w:r w:rsidRPr="00180D65">
        <w:rPr>
          <w:rFonts w:ascii="Times New Roman" w:eastAsia="Times New Roman" w:hAnsi="Times New Roman"/>
          <w:b/>
          <w:bCs/>
        </w:rPr>
        <w:t>«</w:t>
      </w:r>
      <w:r w:rsidRPr="00180D65">
        <w:rPr>
          <w:rFonts w:ascii="Times New Roman" w:eastAsia="Times New Roman" w:hAnsi="Times New Roman"/>
          <w:bCs/>
        </w:rPr>
        <w:t>Музыкальная литература (зарубежная, отечественная)» входит в обязательную часть предметной области «Теория и история музыки»; выпускной экзамен по музыкальной литературе является</w:t>
      </w:r>
      <w:r w:rsidR="00BC2D77" w:rsidRPr="00180D65">
        <w:rPr>
          <w:rFonts w:ascii="Times New Roman" w:eastAsia="Times New Roman" w:hAnsi="Times New Roman"/>
          <w:bCs/>
        </w:rPr>
        <w:t xml:space="preserve"> частью итоговой аттестации.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На уроках «Музыкальной литературы» происходит формирование музыкального мышления обучающегося, навыков восприятия и анализа музыкальных произведений, приобретение знаний о закономерностях музыкальной формы, о специфике музыкального языка, выразительных средствах музыки.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Содержание учебного предмета также включает изучение мировой истории, истории музыки, ознакомление с историей изобразительного искусства и литературы. Уроки «Музыкальной литературы» способствуют формированию и расширению у обучающихся кругозора в сфере музыкального искусства, воспитывают музыкальный вкус, пробуждают любовь к музыке.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/>
          <w:bCs/>
          <w:i/>
          <w:iCs/>
          <w:u w:val="single"/>
        </w:rPr>
        <w:t xml:space="preserve">Целью </w:t>
      </w:r>
      <w:r w:rsidRPr="00180D65">
        <w:rPr>
          <w:rFonts w:ascii="Times New Roman" w:eastAsia="Times New Roman" w:hAnsi="Times New Roman"/>
          <w:bCs/>
        </w:rPr>
        <w:t xml:space="preserve">предмета является развитие музыкально-творческих способностей обучающегося на основе </w:t>
      </w:r>
      <w:r w:rsidRPr="00180D65">
        <w:rPr>
          <w:rFonts w:ascii="Times New Roman" w:eastAsia="Times New Roman" w:hAnsi="Times New Roman"/>
          <w:bCs/>
        </w:rPr>
        <w:lastRenderedPageBreak/>
        <w:t xml:space="preserve">формирования комплекса знаний, умений и навыков, позволяющих самостоятельно воспринимать, осваивать и оценивать различные произведения отечественных и зарубежных композиторов, а также выявление одаренных обучающихся в области музыкального искусства, подготовка их к поступлению в профессиональные учебные заведения.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i/>
          <w:iCs/>
          <w:u w:val="single"/>
        </w:rPr>
        <w:t xml:space="preserve">Задачами </w:t>
      </w:r>
      <w:r w:rsidRPr="00180D65">
        <w:rPr>
          <w:rFonts w:ascii="Times New Roman" w:eastAsia="Times New Roman" w:hAnsi="Times New Roman"/>
          <w:bCs/>
          <w:u w:val="single"/>
        </w:rPr>
        <w:t xml:space="preserve">предмета являются: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интереса и любви к классической музыке и музыкальной культуре в целом;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воспитание музыкального восприятия: музыкальных произведений различных стилей и жанров, созданных в разные исторические периоды и в разных странах;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овладение навыками восприятия элементов музыкального языка;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знания специфики различных музыкально-театральных и инструментальных жанров;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знания о различных эпохах и стилях в истории и искусстве;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умение работать с нотным текстом (клавиром, партитурой);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умение использовать полученные теоретические знания при исполнительстве музыкальных произведений на инструменте;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учреждение, реализующее профессиональные программы.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содержит следующие разделы: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сведения о затратах учебного времени, предусмотренного на освоение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распределение учебного материала по годам обучения;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описание дидактических единиц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требования к уровню подготовки обучающихся;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формы и методы контроля, система оценок;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>- методическое об</w:t>
      </w:r>
      <w:r w:rsidR="00BC2D77" w:rsidRPr="00180D65">
        <w:rPr>
          <w:rFonts w:ascii="Times New Roman" w:eastAsia="Times New Roman" w:hAnsi="Times New Roman"/>
          <w:bCs/>
        </w:rPr>
        <w:t xml:space="preserve">еспечение учебного процесса.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В. 01.УП.01. «Коллективное </w:t>
      </w:r>
      <w:proofErr w:type="spellStart"/>
      <w:r w:rsidRPr="00180D65">
        <w:rPr>
          <w:rFonts w:ascii="Times New Roman" w:eastAsia="Times New Roman" w:hAnsi="Times New Roman"/>
          <w:b/>
          <w:bCs/>
          <w:u w:val="single"/>
        </w:rPr>
        <w:t>музицирование</w:t>
      </w:r>
      <w:proofErr w:type="spellEnd"/>
      <w:r w:rsidRPr="00180D65">
        <w:rPr>
          <w:rFonts w:ascii="Times New Roman" w:eastAsia="Times New Roman" w:hAnsi="Times New Roman"/>
          <w:b/>
          <w:bCs/>
          <w:u w:val="single"/>
        </w:rPr>
        <w:t xml:space="preserve">»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«Коллективное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музицирование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» учебный предмет, который входит в вариативную часть учебного плана дополнительных </w:t>
      </w:r>
      <w:proofErr w:type="gramStart"/>
      <w:r w:rsidRPr="00180D65">
        <w:rPr>
          <w:rFonts w:ascii="Times New Roman" w:eastAsia="Times New Roman" w:hAnsi="Times New Roman"/>
          <w:bCs/>
        </w:rPr>
        <w:t xml:space="preserve">предпрофессиональных </w:t>
      </w:r>
      <w:r w:rsidR="00BC2D77" w:rsidRPr="00180D65">
        <w:rPr>
          <w:rFonts w:ascii="Times New Roman" w:eastAsia="Times New Roman" w:hAnsi="Times New Roman"/>
          <w:bCs/>
        </w:rPr>
        <w:t xml:space="preserve"> </w:t>
      </w:r>
      <w:r w:rsidRPr="00180D65">
        <w:rPr>
          <w:rFonts w:ascii="Times New Roman" w:eastAsia="Times New Roman" w:hAnsi="Times New Roman"/>
          <w:bCs/>
        </w:rPr>
        <w:t>общеобразовательных</w:t>
      </w:r>
      <w:proofErr w:type="gramEnd"/>
      <w:r w:rsidRPr="00180D65">
        <w:rPr>
          <w:rFonts w:ascii="Times New Roman" w:eastAsia="Times New Roman" w:hAnsi="Times New Roman"/>
          <w:bCs/>
        </w:rPr>
        <w:t xml:space="preserve"> программ в области музыкального искусства при условии реализации различных видов музыкальных инструментов, участвующих в коллективном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музицировании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по учебному предмету «Коллективное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музицирование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» разработана и составлена для обучающихся младших классов в области музыкального искусства «Народные инструменты».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Учебная программа направлена на формирование и развитие первоначальных навыков коллективного инструментального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. Занятия по учебному предмету развивают такие качества как взаимопонимание, ответственность, вырабатывает умение концентрировать внимание, в достижении поставленных исполнительских задач при воплощении художественного замысла и занимает особое место в процессе воспитания юного музыканта.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Навыки коллективного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 формируют и развивают на основе и параллельно со знаниями в классе по специальности.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Целью </w:t>
      </w:r>
      <w:r w:rsidRPr="00180D65">
        <w:rPr>
          <w:rFonts w:ascii="Times New Roman" w:eastAsia="Times New Roman" w:hAnsi="Times New Roman"/>
          <w:bCs/>
        </w:rPr>
        <w:t xml:space="preserve">данной программы является воплощение в жизнь ФГТ в области народного музыкального исполнительства, формирование основных исполнительских качеств, умений и навыков, необходимых для решения исполнительских задач по учебному предмету «Коллективное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музицирование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»: развитие музыкально –творческих способностей обучающегося на основе приобретённых им знаний, умений и навыков в области ансамблевого исполнительства.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Задачи: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стимулирование развития эмоциональности, памяти, мышления, воображения и творческой активности при игре в ансамбле;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у обучающихся комплекса исполнительских навыков, необходимых для ансамблевого и оркестрового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расширения </w:t>
      </w:r>
      <w:proofErr w:type="gramStart"/>
      <w:r w:rsidRPr="00180D65">
        <w:rPr>
          <w:rFonts w:ascii="Times New Roman" w:eastAsia="Times New Roman" w:hAnsi="Times New Roman"/>
          <w:bCs/>
        </w:rPr>
        <w:t>кругозора</w:t>
      </w:r>
      <w:proofErr w:type="gramEnd"/>
      <w:r w:rsidRPr="00180D65">
        <w:rPr>
          <w:rFonts w:ascii="Times New Roman" w:eastAsia="Times New Roman" w:hAnsi="Times New Roman"/>
          <w:bCs/>
        </w:rPr>
        <w:t xml:space="preserve"> учащегося путём ознакомления с репертуаром;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, оценить игру друг друга);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lastRenderedPageBreak/>
        <w:t xml:space="preserve">-развитие чувства ансамбля (чувства партнёра при игре в ансамбле), артистизма и музыкальности;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обучение навыкам самостоятельной работы, а также навыкам чтения с листа;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-приобретения обучающимися опыта творческой деятельности и публичных выступлений в сфере коллективного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Занятия по учебному предмету «Коллективное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</w:t>
      </w:r>
      <w:r w:rsidR="00BC2D77" w:rsidRPr="00180D65">
        <w:rPr>
          <w:rFonts w:ascii="Times New Roman" w:eastAsia="Times New Roman" w:hAnsi="Times New Roman"/>
          <w:bCs/>
        </w:rPr>
        <w:t>е</w:t>
      </w:r>
      <w:proofErr w:type="spellEnd"/>
      <w:r w:rsidRPr="00180D65">
        <w:rPr>
          <w:rFonts w:ascii="Times New Roman" w:eastAsia="Times New Roman" w:hAnsi="Times New Roman"/>
          <w:bCs/>
        </w:rPr>
        <w:t>» накопление</w:t>
      </w:r>
      <w:r w:rsidR="00BC2D77" w:rsidRPr="00180D65">
        <w:rPr>
          <w:rFonts w:ascii="Times New Roman" w:eastAsia="Times New Roman" w:hAnsi="Times New Roman"/>
          <w:bCs/>
        </w:rPr>
        <w:t xml:space="preserve"> </w:t>
      </w:r>
      <w:r w:rsidRPr="00180D65">
        <w:rPr>
          <w:rFonts w:ascii="Times New Roman" w:eastAsia="Times New Roman" w:hAnsi="Times New Roman"/>
          <w:bCs/>
        </w:rPr>
        <w:t xml:space="preserve">опыта коллективного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, ступень для подготовки игры в оркестре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В.02.УП.02. «Оркестровый класс»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Учебный предмет «Оркестровый класс» входит в вариативную часть учебного плана программы «Народные инструменты».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Цель: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развитие музыкально-творческих способностей обучающегося на основе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приобретенных им знаний, умений и навыков в области ансамблевого исполнительства.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Задачи: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стимулирование развития эмоциональности, памяти, мышления, воображения и творческой активности при игре в оркестре;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формирование у обучающихся комплекса исполнительских навыков, необходимых для коллективного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расширение </w:t>
      </w:r>
      <w:proofErr w:type="gramStart"/>
      <w:r w:rsidRPr="00180D65">
        <w:rPr>
          <w:rFonts w:ascii="Times New Roman" w:eastAsia="Times New Roman" w:hAnsi="Times New Roman"/>
          <w:bCs/>
        </w:rPr>
        <w:t>кругозора</w:t>
      </w:r>
      <w:proofErr w:type="gramEnd"/>
      <w:r w:rsidRPr="00180D65">
        <w:rPr>
          <w:rFonts w:ascii="Times New Roman" w:eastAsia="Times New Roman" w:hAnsi="Times New Roman"/>
          <w:bCs/>
        </w:rPr>
        <w:t xml:space="preserve"> обучающегося путем ознакомления с коллективным репертуаром;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решение коммуникативных задач (совместное творчество обучающихся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разного возраста, влияющее на их творческое развитие, умение общаться в процессе совместного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, оценивать игру друг друга);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развитие чувства ансамбля (чувства партнерства при игре в ансамбле),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артистизма и музыкальности;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обучение навыкам самостоятельной работы, а также навыкам чтения с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листа в оркестре;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приобретение обучающимися опыта творческой деятельности и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публичных выступлений в сфере коллективного </w:t>
      </w:r>
      <w:proofErr w:type="spellStart"/>
      <w:r w:rsidRPr="00180D65">
        <w:rPr>
          <w:rFonts w:ascii="Times New Roman" w:eastAsia="Times New Roman" w:hAnsi="Times New Roman"/>
          <w:bCs/>
        </w:rPr>
        <w:t>музицирования</w:t>
      </w:r>
      <w:proofErr w:type="spellEnd"/>
      <w:r w:rsidRPr="00180D65">
        <w:rPr>
          <w:rFonts w:ascii="Times New Roman" w:eastAsia="Times New Roman" w:hAnsi="Times New Roman"/>
          <w:bCs/>
        </w:rPr>
        <w:t xml:space="preserve">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Предмет «Оркестровый класс» расширяет границы творческого общения инструменталистов - народников с обучающимися других отделений учебного заведения - пианистов, гитаристов и исполнителей на других инструментах. Оркестр может выступать в роли сопровождения солистам-вокалистам академического или народного пения.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содержит следующие разделы: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сведения о затратах учебного времени, предусмотренного на освоение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распределение учебного материала по годам обучения;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описание дидактических единиц учебного предмета;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требования к уровню подготовки обучающихся;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формы и методы контроля, система оценок; </w:t>
      </w:r>
    </w:p>
    <w:p w:rsidR="00E63BBE" w:rsidRPr="00180D65" w:rsidRDefault="00E63BBE" w:rsidP="00E63B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методическое обеспечение учебного процесса. </w:t>
      </w:r>
    </w:p>
    <w:p w:rsidR="00082DA9" w:rsidRPr="00180D65" w:rsidRDefault="00E63BBE" w:rsidP="00180D65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Общая учебная нагрузка -396 часов, в том числе аудиторная 264 часа. </w:t>
      </w:r>
    </w:p>
    <w:p w:rsidR="00BC2D77" w:rsidRPr="00BC2D77" w:rsidRDefault="00BC2D77" w:rsidP="00BC2D77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bookmarkStart w:id="2" w:name="_GoBack"/>
      <w:r w:rsidRPr="00BC2D77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6.СИСТЕМА И КРИТЕРИИ ОЦЕНОК ПРОМЕЖУТОЧНОЙ И ИТОГОВОЙ АТТЕСТАЦИИ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180D65">
        <w:rPr>
          <w:rFonts w:ascii="Times New Roman" w:eastAsiaTheme="minorHAnsi" w:hAnsi="Times New Roman"/>
          <w:b/>
          <w:bCs/>
          <w:color w:val="000000"/>
        </w:rPr>
        <w:t xml:space="preserve">6.1. Система контроля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180D65">
        <w:rPr>
          <w:rFonts w:ascii="Times New Roman" w:eastAsiaTheme="minorHAnsi" w:hAnsi="Times New Roman"/>
          <w:color w:val="000000"/>
        </w:rPr>
        <w:t xml:space="preserve">Оценка качества реализации образовательной программы включает в себя текущий контроль успеваемости, промежуточную и итоговую аттестацию обучающихся и осуществляется в соответствии с «Положением о текущем контроле </w:t>
      </w:r>
      <w:r w:rsidR="0085070A" w:rsidRPr="00180D65">
        <w:rPr>
          <w:rFonts w:ascii="Times New Roman" w:eastAsiaTheme="minorHAnsi" w:hAnsi="Times New Roman"/>
          <w:color w:val="000000"/>
        </w:rPr>
        <w:t xml:space="preserve">успеваемости и промежуточной аттестации </w:t>
      </w:r>
      <w:proofErr w:type="gramStart"/>
      <w:r w:rsidR="0085070A" w:rsidRPr="00180D65">
        <w:rPr>
          <w:rFonts w:ascii="Times New Roman" w:eastAsiaTheme="minorHAnsi" w:hAnsi="Times New Roman"/>
          <w:color w:val="000000"/>
        </w:rPr>
        <w:t xml:space="preserve">обучающихся»   </w:t>
      </w:r>
      <w:proofErr w:type="gramEnd"/>
      <w:r w:rsidRPr="00180D65">
        <w:rPr>
          <w:rFonts w:ascii="Times New Roman" w:eastAsiaTheme="minorHAnsi" w:hAnsi="Times New Roman"/>
          <w:color w:val="000000"/>
        </w:rPr>
        <w:t xml:space="preserve">и «Положением о порядке и формах проведения итоговой аттестации обучающихся </w:t>
      </w:r>
      <w:r w:rsidR="0085070A" w:rsidRPr="00180D65">
        <w:rPr>
          <w:rFonts w:ascii="Times New Roman" w:eastAsiaTheme="minorHAnsi" w:hAnsi="Times New Roman"/>
          <w:color w:val="000000"/>
        </w:rPr>
        <w:t xml:space="preserve"> освоивших дополнительные предпрофессиональные общеобразовательные</w:t>
      </w:r>
      <w:r w:rsidRPr="00180D65">
        <w:rPr>
          <w:rFonts w:ascii="Times New Roman" w:eastAsiaTheme="minorHAnsi" w:hAnsi="Times New Roman"/>
          <w:color w:val="000000"/>
        </w:rPr>
        <w:t xml:space="preserve"> программам в области искусств».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180D65">
        <w:rPr>
          <w:rFonts w:ascii="Times New Roman" w:eastAsiaTheme="minorHAnsi" w:hAnsi="Times New Roman"/>
          <w:b/>
          <w:bCs/>
          <w:color w:val="000000"/>
        </w:rPr>
        <w:t xml:space="preserve">6.1.1. Текущий контроль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180D65">
        <w:rPr>
          <w:rFonts w:ascii="Times New Roman" w:eastAsiaTheme="minorHAnsi" w:hAnsi="Times New Roman"/>
          <w:color w:val="000000"/>
        </w:rPr>
        <w:t xml:space="preserve">В качестве средств текущего контроля успеваемости используются контрольные работы, устные опросы, письменные работы, тестирование, просмотры учебных творческих работ. Текущий </w:t>
      </w:r>
      <w:r w:rsidRPr="00180D65">
        <w:rPr>
          <w:rFonts w:ascii="Times New Roman" w:eastAsiaTheme="minorHAnsi" w:hAnsi="Times New Roman"/>
          <w:color w:val="000000"/>
        </w:rPr>
        <w:lastRenderedPageBreak/>
        <w:t xml:space="preserve">контроль успеваемости обучающихся проводится в счет аудиторного времени, предусмотренного на учебный предмет. </w:t>
      </w:r>
    </w:p>
    <w:p w:rsidR="00BC2D77" w:rsidRPr="00180D65" w:rsidRDefault="00180D65" w:rsidP="00180D65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color w:val="000000"/>
        </w:rPr>
      </w:pPr>
      <w:r>
        <w:rPr>
          <w:rFonts w:ascii="Times New Roman" w:eastAsiaTheme="minorHAnsi" w:hAnsi="Times New Roman"/>
          <w:b/>
          <w:bCs/>
          <w:color w:val="000000"/>
        </w:rPr>
        <w:t>6.1.2.</w:t>
      </w:r>
      <w:r w:rsidR="00BC2D77" w:rsidRPr="00180D65">
        <w:rPr>
          <w:rFonts w:ascii="Times New Roman" w:eastAsiaTheme="minorHAnsi" w:hAnsi="Times New Roman"/>
          <w:b/>
          <w:bCs/>
          <w:color w:val="000000"/>
        </w:rPr>
        <w:t xml:space="preserve">Промежуточная аттестация </w:t>
      </w:r>
    </w:p>
    <w:p w:rsidR="00180D65" w:rsidRPr="00180D65" w:rsidRDefault="00180D65" w:rsidP="00180D65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180D65">
        <w:rPr>
          <w:rFonts w:ascii="Times New Roman" w:eastAsiaTheme="minorHAnsi" w:hAnsi="Times New Roman"/>
          <w:color w:val="000000"/>
        </w:rPr>
        <w:t xml:space="preserve">Промежуточная аттестация проводится в форме контрольных уроков, зачетов и экзаменов. Контрольные уроки, зачеты и экзамены могут проходить в виде письменных работ, устных опросов, просмотров творческих работ, прослушиваний, концертов.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занятий. </w:t>
      </w:r>
    </w:p>
    <w:p w:rsidR="00180D65" w:rsidRPr="00180D65" w:rsidRDefault="00180D65" w:rsidP="00180D65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180D65">
        <w:rPr>
          <w:rFonts w:ascii="Times New Roman" w:eastAsiaTheme="minorHAnsi" w:hAnsi="Times New Roman"/>
          <w:color w:val="000000"/>
        </w:rPr>
        <w:t xml:space="preserve"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окончании. </w:t>
      </w:r>
    </w:p>
    <w:p w:rsidR="00180D65" w:rsidRPr="00180D65" w:rsidRDefault="00180D65" w:rsidP="00180D65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180D65">
        <w:rPr>
          <w:rFonts w:ascii="Times New Roman" w:eastAsiaTheme="minorHAnsi" w:hAnsi="Times New Roman"/>
          <w:color w:val="000000"/>
        </w:rPr>
        <w:t xml:space="preserve">Содержание промежуточной аттестации и условия ее проведения разрабатываются на основании ФГТ.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</w:t>
      </w:r>
    </w:p>
    <w:p w:rsidR="00180D65" w:rsidRPr="00180D65" w:rsidRDefault="00180D65" w:rsidP="00180D65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180D65">
        <w:rPr>
          <w:rFonts w:ascii="Times New Roman" w:eastAsiaTheme="minorHAnsi" w:hAnsi="Times New Roman"/>
          <w:color w:val="000000"/>
        </w:rPr>
        <w:t xml:space="preserve">Фонды оценочных средств призваны обеспечивать оценку качества приобретенных знаний, умений, навыков и степень готовности выпускников к возможному продолжению профессионального образования в области музыкального искусства. </w:t>
      </w:r>
    </w:p>
    <w:p w:rsidR="00BC2D77" w:rsidRPr="00180D65" w:rsidRDefault="00180D65" w:rsidP="00BC2D77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</w:rPr>
      </w:pPr>
      <w:r w:rsidRPr="00180D65">
        <w:rPr>
          <w:rFonts w:ascii="Times New Roman" w:eastAsiaTheme="minorHAnsi" w:hAnsi="Times New Roman"/>
          <w:color w:val="000000"/>
        </w:rPr>
        <w:t>По окончании четверти по каждому учебному предмету выставляются оценки.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  <w:b/>
          <w:bCs/>
        </w:rPr>
        <w:t xml:space="preserve">6.1.3. Итоговая аттестация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Освоение обучающимися программы «Народные инструменты», завершается итоговой аттестацией. К итоговой аттестации допускаются выпускники, освоившие программу «Народные инструменты» в полном объеме, прошедшие промежуточную аттестацию по всем предметам учебного плана.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Итоговая аттестация проводится в форме выпускных экзаменов: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1) Специальность;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2) Сольфеджио;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3) Музыкальная литература (зарубежная, отечественная).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По итогам выпускных экзаменов выставляются оценки «отлично», «хорошо», «удовлетворительно», «неудовлетворительно».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Временной интервал между выпускными экзаменами составляет </w:t>
      </w:r>
      <w:r w:rsidR="0085070A" w:rsidRPr="00180D65">
        <w:rPr>
          <w:rFonts w:ascii="Times New Roman" w:eastAsiaTheme="minorHAnsi" w:hAnsi="Times New Roman"/>
        </w:rPr>
        <w:t xml:space="preserve">не менее </w:t>
      </w:r>
      <w:proofErr w:type="gramStart"/>
      <w:r w:rsidR="0085070A" w:rsidRPr="00180D65">
        <w:rPr>
          <w:rFonts w:ascii="Times New Roman" w:eastAsiaTheme="minorHAnsi" w:hAnsi="Times New Roman"/>
        </w:rPr>
        <w:t>трех  календарных</w:t>
      </w:r>
      <w:proofErr w:type="gramEnd"/>
      <w:r w:rsidR="0085070A" w:rsidRPr="00180D65">
        <w:rPr>
          <w:rFonts w:ascii="Times New Roman" w:eastAsiaTheme="minorHAnsi" w:hAnsi="Times New Roman"/>
        </w:rPr>
        <w:t xml:space="preserve"> дней.</w:t>
      </w:r>
      <w:r w:rsidRPr="00180D65">
        <w:rPr>
          <w:rFonts w:ascii="Times New Roman" w:eastAsiaTheme="minorHAnsi" w:hAnsi="Times New Roman"/>
        </w:rPr>
        <w:t xml:space="preserve">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 </w:t>
      </w:r>
    </w:p>
    <w:p w:rsidR="00BC2D77" w:rsidRPr="00180D65" w:rsidRDefault="00BC2D77" w:rsidP="00BC2D77">
      <w:pPr>
        <w:autoSpaceDE w:val="0"/>
        <w:autoSpaceDN w:val="0"/>
        <w:adjustRightInd w:val="0"/>
        <w:spacing w:after="14"/>
        <w:rPr>
          <w:rFonts w:ascii="Times New Roman" w:eastAsiaTheme="minorHAnsi" w:hAnsi="Times New Roman"/>
        </w:rPr>
      </w:pPr>
      <w:r w:rsidRPr="00180D65">
        <w:rPr>
          <w:rFonts w:ascii="Wingdings" w:eastAsiaTheme="minorHAnsi" w:hAnsi="Wingdings" w:cs="Wingdings"/>
        </w:rPr>
        <w:t></w:t>
      </w:r>
      <w:r w:rsidRPr="00180D65">
        <w:rPr>
          <w:rFonts w:ascii="Wingdings" w:eastAsiaTheme="minorHAnsi" w:hAnsi="Wingdings" w:cs="Wingdings"/>
        </w:rPr>
        <w:t></w:t>
      </w:r>
      <w:r w:rsidRPr="00180D65">
        <w:rPr>
          <w:rFonts w:ascii="Times New Roman" w:eastAsiaTheme="minorHAnsi" w:hAnsi="Times New Roman"/>
        </w:rPr>
        <w:t xml:space="preserve"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Wingdings" w:eastAsiaTheme="minorHAnsi" w:hAnsi="Wingdings" w:cs="Wingdings"/>
        </w:rPr>
        <w:t></w:t>
      </w:r>
      <w:r w:rsidRPr="00180D65">
        <w:rPr>
          <w:rFonts w:ascii="Wingdings" w:eastAsiaTheme="minorHAnsi" w:hAnsi="Wingdings" w:cs="Wingdings"/>
        </w:rPr>
        <w:t></w:t>
      </w:r>
      <w:r w:rsidRPr="00180D65">
        <w:rPr>
          <w:rFonts w:ascii="Times New Roman" w:eastAsiaTheme="minorHAnsi" w:hAnsi="Times New Roman"/>
        </w:rPr>
        <w:t>знание профессиональной терминологии, репертуара</w:t>
      </w:r>
      <w:r w:rsidR="0085070A" w:rsidRPr="00180D65">
        <w:rPr>
          <w:rFonts w:ascii="Times New Roman" w:eastAsiaTheme="minorHAnsi" w:hAnsi="Times New Roman"/>
        </w:rPr>
        <w:t xml:space="preserve"> для народных </w:t>
      </w:r>
    </w:p>
    <w:p w:rsidR="00BC2D77" w:rsidRPr="00180D65" w:rsidRDefault="0085070A" w:rsidP="00BC2D77">
      <w:pPr>
        <w:autoSpaceDE w:val="0"/>
        <w:autoSpaceDN w:val="0"/>
        <w:adjustRightInd w:val="0"/>
        <w:spacing w:after="17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 </w:t>
      </w:r>
      <w:r w:rsidR="00BC2D77" w:rsidRPr="00180D65">
        <w:rPr>
          <w:rFonts w:ascii="Times New Roman" w:eastAsiaTheme="minorHAnsi" w:hAnsi="Times New Roman"/>
        </w:rPr>
        <w:t xml:space="preserve">или национальных инструментов, ансамблевого и оркестрового репертуара; </w:t>
      </w:r>
    </w:p>
    <w:p w:rsidR="00BC2D77" w:rsidRPr="00180D65" w:rsidRDefault="00BC2D77" w:rsidP="00BC2D77">
      <w:pPr>
        <w:autoSpaceDE w:val="0"/>
        <w:autoSpaceDN w:val="0"/>
        <w:adjustRightInd w:val="0"/>
        <w:spacing w:after="17"/>
        <w:rPr>
          <w:rFonts w:ascii="Times New Roman" w:eastAsiaTheme="minorHAnsi" w:hAnsi="Times New Roman"/>
        </w:rPr>
      </w:pPr>
      <w:r w:rsidRPr="00180D65">
        <w:rPr>
          <w:rFonts w:ascii="Wingdings" w:eastAsiaTheme="minorHAnsi" w:hAnsi="Wingdings" w:cs="Wingdings"/>
        </w:rPr>
        <w:t></w:t>
      </w:r>
      <w:r w:rsidRPr="00180D65">
        <w:rPr>
          <w:rFonts w:ascii="Wingdings" w:eastAsiaTheme="minorHAnsi" w:hAnsi="Wingdings" w:cs="Wingdings"/>
        </w:rPr>
        <w:t></w:t>
      </w:r>
      <w:r w:rsidRPr="00180D65">
        <w:rPr>
          <w:rFonts w:ascii="Times New Roman" w:eastAsiaTheme="minorHAnsi" w:hAnsi="Times New Roman"/>
        </w:rPr>
        <w:t xml:space="preserve">достаточный технический уровень владения народным или национальным инструментом для воссоздания художественного образа и стиля исполняемых произведений разных форм и жанров; </w:t>
      </w:r>
    </w:p>
    <w:p w:rsidR="00BC2D77" w:rsidRPr="00180D65" w:rsidRDefault="00BC2D77" w:rsidP="00BC2D77">
      <w:pPr>
        <w:autoSpaceDE w:val="0"/>
        <w:autoSpaceDN w:val="0"/>
        <w:adjustRightInd w:val="0"/>
        <w:spacing w:after="17"/>
        <w:rPr>
          <w:rFonts w:ascii="Times New Roman" w:eastAsiaTheme="minorHAnsi" w:hAnsi="Times New Roman"/>
        </w:rPr>
      </w:pPr>
      <w:r w:rsidRPr="00180D65">
        <w:rPr>
          <w:rFonts w:ascii="Wingdings" w:eastAsiaTheme="minorHAnsi" w:hAnsi="Wingdings" w:cs="Wingdings"/>
        </w:rPr>
        <w:t></w:t>
      </w:r>
      <w:r w:rsidRPr="00180D65">
        <w:rPr>
          <w:rFonts w:ascii="Wingdings" w:eastAsiaTheme="minorHAnsi" w:hAnsi="Wingdings" w:cs="Wingdings"/>
        </w:rPr>
        <w:t></w:t>
      </w:r>
      <w:r w:rsidRPr="00180D65">
        <w:rPr>
          <w:rFonts w:ascii="Times New Roman" w:eastAsiaTheme="minorHAnsi" w:hAnsi="Times New Roman"/>
        </w:rPr>
        <w:t xml:space="preserve">умение определять на слух, записывать, воспроизводить голосом аккордовые, интервальные и мелодические построения;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Wingdings" w:eastAsiaTheme="minorHAnsi" w:hAnsi="Wingdings" w:cs="Wingdings"/>
        </w:rPr>
        <w:t></w:t>
      </w:r>
      <w:r w:rsidRPr="00180D65">
        <w:rPr>
          <w:rFonts w:ascii="Wingdings" w:eastAsiaTheme="minorHAnsi" w:hAnsi="Wingdings" w:cs="Wingdings"/>
        </w:rPr>
        <w:t></w:t>
      </w:r>
      <w:r w:rsidRPr="00180D65">
        <w:rPr>
          <w:rFonts w:ascii="Times New Roman" w:eastAsiaTheme="minorHAnsi" w:hAnsi="Times New Roman"/>
        </w:rPr>
        <w:t>наличие кругозора в области музы</w:t>
      </w:r>
      <w:r w:rsidR="00180D65">
        <w:rPr>
          <w:rFonts w:ascii="Times New Roman" w:eastAsiaTheme="minorHAnsi" w:hAnsi="Times New Roman"/>
        </w:rPr>
        <w:t xml:space="preserve">кального искусства и культуры.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  <w:b/>
          <w:bCs/>
        </w:rPr>
        <w:t xml:space="preserve">6.2. Система оценок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  <w:b/>
          <w:bCs/>
        </w:rPr>
        <w:t xml:space="preserve">6.2.1. Система оценок в рамках промежуточной аттестации </w:t>
      </w:r>
      <w:r w:rsidRPr="00180D65">
        <w:rPr>
          <w:rFonts w:ascii="Times New Roman" w:eastAsiaTheme="minorHAnsi" w:hAnsi="Times New Roman"/>
        </w:rPr>
        <w:t>п</w:t>
      </w:r>
      <w:r w:rsidR="0085070A" w:rsidRPr="00180D65">
        <w:rPr>
          <w:rFonts w:ascii="Times New Roman" w:eastAsiaTheme="minorHAnsi" w:hAnsi="Times New Roman"/>
        </w:rPr>
        <w:t>редполагает пятибалльную шкалу</w:t>
      </w:r>
      <w:r w:rsidRPr="00180D65">
        <w:rPr>
          <w:rFonts w:ascii="Times New Roman" w:eastAsiaTheme="minorHAnsi" w:hAnsi="Times New Roman"/>
        </w:rPr>
        <w:t xml:space="preserve">: </w:t>
      </w:r>
    </w:p>
    <w:p w:rsidR="00BC2D77" w:rsidRPr="00180D65" w:rsidRDefault="0085070A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>«5», «4»; «3»;</w:t>
      </w:r>
      <w:r w:rsidR="00BC2D77" w:rsidRPr="00180D65">
        <w:rPr>
          <w:rFonts w:ascii="Times New Roman" w:eastAsiaTheme="minorHAnsi" w:hAnsi="Times New Roman"/>
        </w:rPr>
        <w:t xml:space="preserve"> «2» </w:t>
      </w:r>
    </w:p>
    <w:p w:rsidR="0085070A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Использование минусов при выставлении оценок «5», «4», «3» </w:t>
      </w:r>
      <w:r w:rsidR="0085070A" w:rsidRPr="00180D65">
        <w:rPr>
          <w:rFonts w:ascii="Times New Roman" w:eastAsiaTheme="minorHAnsi" w:hAnsi="Times New Roman"/>
        </w:rPr>
        <w:t>не допускается.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  <w:b/>
          <w:bCs/>
        </w:rPr>
        <w:t xml:space="preserve">6.2.2. Система оценок в рамках итоговой аттестации </w:t>
      </w:r>
      <w:r w:rsidRPr="00180D65">
        <w:rPr>
          <w:rFonts w:ascii="Times New Roman" w:eastAsiaTheme="minorHAnsi" w:hAnsi="Times New Roman"/>
        </w:rPr>
        <w:t xml:space="preserve">предполагает пятибалльную шкалу в абсолютном значении: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>«5» - отлично; «</w:t>
      </w:r>
      <w:proofErr w:type="gramStart"/>
      <w:r w:rsidRPr="00180D65">
        <w:rPr>
          <w:rFonts w:ascii="Times New Roman" w:eastAsiaTheme="minorHAnsi" w:hAnsi="Times New Roman"/>
        </w:rPr>
        <w:t>4»-</w:t>
      </w:r>
      <w:proofErr w:type="gramEnd"/>
      <w:r w:rsidRPr="00180D65">
        <w:rPr>
          <w:rFonts w:ascii="Times New Roman" w:eastAsiaTheme="minorHAnsi" w:hAnsi="Times New Roman"/>
        </w:rPr>
        <w:t xml:space="preserve"> хорошо; «3» - удовлетворительно; «2»- неудовлетворительно.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  <w:b/>
          <w:bCs/>
        </w:rPr>
        <w:t xml:space="preserve">6.3. Порядок выставления оценок: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>- Текущая оценка выставляется в журнал учета посещаемост</w:t>
      </w:r>
      <w:r w:rsidR="0085070A" w:rsidRPr="00180D65">
        <w:rPr>
          <w:rFonts w:ascii="Times New Roman" w:eastAsiaTheme="minorHAnsi" w:hAnsi="Times New Roman"/>
        </w:rPr>
        <w:t>и и успеваемости обучающихся ДМШ</w:t>
      </w:r>
      <w:r w:rsidRPr="00180D65">
        <w:rPr>
          <w:rFonts w:ascii="Times New Roman" w:eastAsiaTheme="minorHAnsi" w:hAnsi="Times New Roman"/>
        </w:rPr>
        <w:t xml:space="preserve">.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- По итогам промежуточной аттестации выставляются </w:t>
      </w:r>
      <w:r w:rsidR="0085070A" w:rsidRPr="00180D65">
        <w:rPr>
          <w:rFonts w:ascii="Times New Roman" w:eastAsiaTheme="minorHAnsi" w:hAnsi="Times New Roman"/>
        </w:rPr>
        <w:t xml:space="preserve">четвертные  </w:t>
      </w:r>
      <w:r w:rsidRPr="00180D65">
        <w:rPr>
          <w:rFonts w:ascii="Times New Roman" w:eastAsiaTheme="minorHAnsi" w:hAnsi="Times New Roman"/>
        </w:rPr>
        <w:t xml:space="preserve"> и годовые оценки. </w:t>
      </w:r>
    </w:p>
    <w:p w:rsidR="00BC2D77" w:rsidRPr="00180D65" w:rsidRDefault="0085070A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lastRenderedPageBreak/>
        <w:t xml:space="preserve">- Четвертные </w:t>
      </w:r>
      <w:r w:rsidR="00BC2D77" w:rsidRPr="00180D65">
        <w:rPr>
          <w:rFonts w:ascii="Times New Roman" w:eastAsiaTheme="minorHAnsi" w:hAnsi="Times New Roman"/>
        </w:rPr>
        <w:t xml:space="preserve">и годовые оценки заносятся в сводные ведомости по классам.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- Контрольные мероприятия по оценке знаний и умений, обучающихся проводятся в соответствии с учебным планом и программой.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</w:rPr>
        <w:t xml:space="preserve">- Оценка, полученная на экзамене, заносится в экзаменационную ведомость (в том числе и неудовлетворительная). По завершении всех экзаменов допускается пересдача экзамена, по которому обучающийся получил неудовлетворительную оценку. Срок пересдачи – 1 год.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  <w:b/>
          <w:bCs/>
        </w:rPr>
        <w:t xml:space="preserve">6.4. Критерии оценок </w:t>
      </w:r>
      <w:r w:rsidRPr="00180D65">
        <w:rPr>
          <w:rFonts w:ascii="Times New Roman" w:eastAsiaTheme="minorHAnsi" w:hAnsi="Times New Roman"/>
        </w:rPr>
        <w:t xml:space="preserve">различных форм аттестации </w:t>
      </w:r>
    </w:p>
    <w:p w:rsidR="00BC2D77" w:rsidRPr="00180D65" w:rsidRDefault="00BC2D77" w:rsidP="00BC2D77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  <w:b/>
          <w:bCs/>
        </w:rPr>
        <w:t xml:space="preserve">Оценка «5» (отлично) </w:t>
      </w:r>
      <w:r w:rsidRPr="00180D65">
        <w:rPr>
          <w:rFonts w:ascii="Times New Roman" w:eastAsiaTheme="minorHAnsi" w:hAnsi="Times New Roman"/>
        </w:rPr>
        <w:t xml:space="preserve">выставляется при исчерпывающем выполнении поставленной задачи, за безупречное исполнение технических элементов задания. В том случае, если задание исполнено ярко и выразительно, убедительно и законченно по форме. Проявлено индивидуальное отношение к материалу для достижения наиболее убедительного воплощения художественного замысла. </w:t>
      </w:r>
    </w:p>
    <w:p w:rsidR="0085070A" w:rsidRPr="00180D65" w:rsidRDefault="0085070A" w:rsidP="0085070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  <w:b/>
          <w:bCs/>
        </w:rPr>
        <w:t xml:space="preserve">Оценка «4» </w:t>
      </w:r>
      <w:r w:rsidRPr="00180D65">
        <w:rPr>
          <w:rFonts w:ascii="Times New Roman" w:eastAsiaTheme="minorHAnsi" w:hAnsi="Times New Roman"/>
        </w:rPr>
        <w:t xml:space="preserve">(хорошо) выставляется при достаточно полном выполнении поставленной задачи (в целом), за хорошее исполнение технических элементов задания. В том случае, когда учеником демонстрируется достаточное понимание материала, проявлено индивидуальное отношение, однако допущены небольшие технические и стилистические неточности. Допускаются небольшие погрешности, не разрушающие целостность выполненного задания. </w:t>
      </w:r>
    </w:p>
    <w:p w:rsidR="0085070A" w:rsidRPr="00180D65" w:rsidRDefault="0085070A" w:rsidP="0085070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180D65">
        <w:rPr>
          <w:rFonts w:ascii="Times New Roman" w:eastAsiaTheme="minorHAnsi" w:hAnsi="Times New Roman"/>
          <w:b/>
          <w:bCs/>
        </w:rPr>
        <w:t xml:space="preserve">Оценка «3» </w:t>
      </w:r>
      <w:r w:rsidRPr="00180D65">
        <w:rPr>
          <w:rFonts w:ascii="Times New Roman" w:eastAsiaTheme="minorHAnsi" w:hAnsi="Times New Roman"/>
        </w:rPr>
        <w:t xml:space="preserve">(удовлетворительно) выставляется при демонстрировании достаточного минимума в исполнении поставленной задачи, когда обучающийся демонстрирует ограниченность своих возможностей, неяркое, необразное исполнение элементов задания. Требования выполнены с большими неточностями и ошибками, слабо проявляется осмысленное и индивидуальное отношение, обучающийся показывает недостаточное владение техническими приемами. </w:t>
      </w:r>
    </w:p>
    <w:p w:rsidR="00BC2D77" w:rsidRPr="00180D65" w:rsidRDefault="0085070A" w:rsidP="00BC2D77">
      <w:pPr>
        <w:autoSpaceDE w:val="0"/>
        <w:autoSpaceDN w:val="0"/>
        <w:adjustRightInd w:val="0"/>
        <w:rPr>
          <w:rFonts w:ascii="Times New Roman" w:eastAsiaTheme="minorHAnsi" w:hAnsi="Times New Roman"/>
          <w:bCs/>
          <w:u w:val="single"/>
        </w:rPr>
      </w:pPr>
      <w:r w:rsidRPr="00180D65">
        <w:rPr>
          <w:rFonts w:ascii="Times New Roman" w:eastAsiaTheme="minorHAnsi" w:hAnsi="Times New Roman"/>
          <w:b/>
          <w:bCs/>
        </w:rPr>
        <w:t xml:space="preserve">Оценка «2» </w:t>
      </w:r>
      <w:r w:rsidRPr="00180D65">
        <w:rPr>
          <w:rFonts w:ascii="Times New Roman" w:eastAsiaTheme="minorHAnsi" w:hAnsi="Times New Roman"/>
        </w:rPr>
        <w:t>(неудовлетворительно) выставляется при отсутствии выполнения минимального объема поставленной задачи. Выставляется за грубые технические ошибки и плохое владение материалом.</w:t>
      </w:r>
    </w:p>
    <w:p w:rsidR="0085070A" w:rsidRPr="0085070A" w:rsidRDefault="0085070A" w:rsidP="008507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85070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7. ПРОГРАММА ТВОРЧЕСКОЙ, МЕТОДИЧЕСКОЙ И ПРОСВЕТИТЕЛЬСКОЙ ДЕЯТЕЛЬНОСТИ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Программа творческой, методической и просветительской деятельности разрабатывается на каждый учебный год и является неотъемлемой частью дополнительной предпрофессиональной общеобразовательной программы в области музыкального искусства «Народные инструменты», реализуемой в </w:t>
      </w:r>
      <w:r w:rsidR="00FE2BA5" w:rsidRPr="00180D65">
        <w:rPr>
          <w:rFonts w:ascii="Times New Roman" w:eastAsia="Times New Roman" w:hAnsi="Times New Roman"/>
          <w:bCs/>
        </w:rPr>
        <w:t xml:space="preserve">БДМШ № 5 и отражается в перспективном плане работы.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Цель программы: </w:t>
      </w:r>
      <w:r w:rsidR="00FE2BA5" w:rsidRPr="00180D65">
        <w:rPr>
          <w:rFonts w:ascii="Times New Roman" w:eastAsia="Times New Roman" w:hAnsi="Times New Roman"/>
          <w:bCs/>
        </w:rPr>
        <w:t xml:space="preserve">создание в БДМШ № </w:t>
      </w:r>
      <w:proofErr w:type="gramStart"/>
      <w:r w:rsidR="00FE2BA5" w:rsidRPr="00180D65">
        <w:rPr>
          <w:rFonts w:ascii="Times New Roman" w:eastAsia="Times New Roman" w:hAnsi="Times New Roman"/>
          <w:bCs/>
        </w:rPr>
        <w:t xml:space="preserve">5 </w:t>
      </w:r>
      <w:r w:rsidRPr="00180D65">
        <w:rPr>
          <w:rFonts w:ascii="Times New Roman" w:eastAsia="Times New Roman" w:hAnsi="Times New Roman"/>
          <w:bCs/>
        </w:rPr>
        <w:t xml:space="preserve"> комфортной</w:t>
      </w:r>
      <w:proofErr w:type="gramEnd"/>
      <w:r w:rsidRPr="00180D65">
        <w:rPr>
          <w:rFonts w:ascii="Times New Roman" w:eastAsia="Times New Roman" w:hAnsi="Times New Roman"/>
          <w:bCs/>
        </w:rPr>
        <w:t xml:space="preserve"> развивающей образовательной среды для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/>
          <w:bCs/>
          <w:u w:val="single"/>
        </w:rPr>
        <w:t xml:space="preserve">Задачи программы: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организация творческой деятельности обучающихся путем проведения мероприятий (концертов, конкурсов, фестивалей, мастер-классов, олимпиад, творческих встреч, и др.);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организация посещения обучающимися учреждений и организаций сферы культуры и искусства г. Барнаула, Алтайского края, а также за их пределами;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организация творческой и просветительской деятельности совместно с другими детскими школами искусств, ОО среднего профессионального и высшего образования, реализующими основные профессиональные образовательные программы в области музыкального искусства;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использование в образовательном процессе образовательных технологий, основанных на лучших достижениях отечественного образования в сфере музыкального искусства;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организация эффективной самостоятельной работы обучающихся при поддержке преподавателей и родителей обучающихся;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обеспечение программы учебно-методической документацией по всем учебным предметам, для самостоятельной работы обучающихся;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создание учебных творческих коллективов;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повышение качества педагогической и методической работы регулярное участие преподавателей в методических мероприятиях (мастер-классы, конкурсы, концерты, творческие отчеты, конференции, форумы).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lastRenderedPageBreak/>
        <w:t xml:space="preserve">Творческая, методическая и культурно-просветительная деятельность обучающихся и преподавателей осуществляется в счет </w:t>
      </w:r>
      <w:proofErr w:type="gramStart"/>
      <w:r w:rsidRPr="00180D65">
        <w:rPr>
          <w:rFonts w:ascii="Times New Roman" w:eastAsia="Times New Roman" w:hAnsi="Times New Roman"/>
          <w:bCs/>
        </w:rPr>
        <w:t>времени</w:t>
      </w:r>
      <w:proofErr w:type="gramEnd"/>
      <w:r w:rsidRPr="00180D65">
        <w:rPr>
          <w:rFonts w:ascii="Times New Roman" w:eastAsia="Times New Roman" w:hAnsi="Times New Roman"/>
          <w:bCs/>
        </w:rPr>
        <w:t xml:space="preserve"> отведенного на внеаудиторную работу обучающихся.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Методическая деятельность: направлена на совершенствование образовательного процесса (в том числе – образовательных программ, форм и методов обучения) с учетом развития творческой индивидуальности обучающегося: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написание методических работ: программ учебных предметов, методических рекомендаций, фондов оценочных средств, учебных пособий;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участие в работе методических секций, семинаров и научно-практических </w:t>
      </w:r>
      <w:r w:rsidR="00FE2BA5" w:rsidRPr="00180D65">
        <w:rPr>
          <w:rFonts w:ascii="Times New Roman" w:eastAsia="Times New Roman" w:hAnsi="Times New Roman"/>
          <w:bCs/>
        </w:rPr>
        <w:t xml:space="preserve">конференций на </w:t>
      </w:r>
      <w:proofErr w:type="gramStart"/>
      <w:r w:rsidR="00FE2BA5" w:rsidRPr="00180D65">
        <w:rPr>
          <w:rFonts w:ascii="Times New Roman" w:eastAsia="Times New Roman" w:hAnsi="Times New Roman"/>
          <w:bCs/>
        </w:rPr>
        <w:t xml:space="preserve">уровне </w:t>
      </w:r>
      <w:r w:rsidRPr="00180D65">
        <w:rPr>
          <w:rFonts w:ascii="Times New Roman" w:eastAsia="Times New Roman" w:hAnsi="Times New Roman"/>
          <w:bCs/>
        </w:rPr>
        <w:t xml:space="preserve"> города</w:t>
      </w:r>
      <w:proofErr w:type="gramEnd"/>
      <w:r w:rsidRPr="00180D65">
        <w:rPr>
          <w:rFonts w:ascii="Times New Roman" w:eastAsia="Times New Roman" w:hAnsi="Times New Roman"/>
          <w:bCs/>
        </w:rPr>
        <w:t xml:space="preserve">, края;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проведение </w:t>
      </w:r>
      <w:r w:rsidR="00FE2BA5" w:rsidRPr="00180D65">
        <w:rPr>
          <w:rFonts w:ascii="Times New Roman" w:eastAsia="Times New Roman" w:hAnsi="Times New Roman"/>
          <w:bCs/>
        </w:rPr>
        <w:t>открытых уроков</w:t>
      </w:r>
      <w:r w:rsidRPr="00180D65">
        <w:rPr>
          <w:rFonts w:ascii="Times New Roman" w:eastAsia="Times New Roman" w:hAnsi="Times New Roman"/>
          <w:bCs/>
        </w:rPr>
        <w:t xml:space="preserve">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участие в конкурсах профессионального мастерства; </w:t>
      </w:r>
    </w:p>
    <w:p w:rsidR="0085070A" w:rsidRPr="00180D65" w:rsidRDefault="00FE2BA5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>- взаимодействие с другими ОО</w:t>
      </w:r>
      <w:r w:rsidR="0085070A" w:rsidRPr="00180D65">
        <w:rPr>
          <w:rFonts w:ascii="Times New Roman" w:eastAsia="Times New Roman" w:hAnsi="Times New Roman"/>
          <w:bCs/>
        </w:rPr>
        <w:t xml:space="preserve">, реализующими ОП в </w:t>
      </w:r>
      <w:r w:rsidRPr="00180D65">
        <w:rPr>
          <w:rFonts w:ascii="Times New Roman" w:eastAsia="Times New Roman" w:hAnsi="Times New Roman"/>
          <w:bCs/>
        </w:rPr>
        <w:t>области музыкального искусства.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Cs/>
          <w:u w:val="single"/>
        </w:rPr>
        <w:t xml:space="preserve">Творческая деятельность направлена на: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>- подготовку обучающихс</w:t>
      </w:r>
      <w:r w:rsidR="00FE2BA5" w:rsidRPr="00180D65">
        <w:rPr>
          <w:rFonts w:ascii="Times New Roman" w:eastAsia="Times New Roman" w:hAnsi="Times New Roman"/>
          <w:bCs/>
        </w:rPr>
        <w:t>я к районным, городским, краевым, региональным</w:t>
      </w:r>
      <w:r w:rsidRPr="00180D65">
        <w:rPr>
          <w:rFonts w:ascii="Times New Roman" w:eastAsia="Times New Roman" w:hAnsi="Times New Roman"/>
          <w:bCs/>
        </w:rPr>
        <w:t xml:space="preserve">, </w:t>
      </w:r>
      <w:r w:rsidR="00FE2BA5" w:rsidRPr="00180D65">
        <w:rPr>
          <w:rFonts w:ascii="Times New Roman" w:eastAsia="Times New Roman" w:hAnsi="Times New Roman"/>
          <w:bCs/>
        </w:rPr>
        <w:t>все</w:t>
      </w:r>
      <w:r w:rsidRPr="00180D65">
        <w:rPr>
          <w:rFonts w:ascii="Times New Roman" w:eastAsia="Times New Roman" w:hAnsi="Times New Roman"/>
          <w:bCs/>
        </w:rPr>
        <w:t xml:space="preserve">российским и международным конкурсам;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организацию творческих прослушиваний, отчётных концертов обучающихся;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проведение внеклассной работы и работы с родителями.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  <w:r w:rsidRPr="00180D65">
        <w:rPr>
          <w:rFonts w:ascii="Times New Roman" w:eastAsia="Times New Roman" w:hAnsi="Times New Roman"/>
          <w:bCs/>
          <w:u w:val="single"/>
        </w:rPr>
        <w:t xml:space="preserve">Просветительская деятельность направлена на: </w:t>
      </w:r>
    </w:p>
    <w:p w:rsidR="0085070A" w:rsidRPr="00180D65" w:rsidRDefault="0085070A" w:rsidP="008507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посещение филармонических концертов, </w:t>
      </w:r>
    </w:p>
    <w:p w:rsidR="00082DA9" w:rsidRPr="00180D65" w:rsidRDefault="0085070A" w:rsidP="00985A4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 w:rsidRPr="00180D65">
        <w:rPr>
          <w:rFonts w:ascii="Times New Roman" w:eastAsia="Times New Roman" w:hAnsi="Times New Roman"/>
          <w:bCs/>
        </w:rPr>
        <w:t xml:space="preserve">- посещение различных творческих мероприятий. </w:t>
      </w:r>
    </w:p>
    <w:p w:rsidR="00082DA9" w:rsidRPr="00C83EC3" w:rsidRDefault="00FE2BA5" w:rsidP="00FE2BA5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FE2BA5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8. УСЛОВИЯ РЕАЛИЗАЦИИ ПРОГРАММЫ «НАРОДНЫЕ ИНСТРУМЕНТЫ»</w:t>
      </w:r>
    </w:p>
    <w:p w:rsidR="00985A42" w:rsidRPr="00180D65" w:rsidRDefault="00985A42" w:rsidP="00985A42">
      <w:pPr>
        <w:pStyle w:val="1"/>
        <w:spacing w:before="240" w:after="60"/>
        <w:rPr>
          <w:rFonts w:cs="Arial"/>
          <w:bCs/>
          <w:kern w:val="32"/>
          <w:sz w:val="24"/>
          <w:szCs w:val="24"/>
          <w:lang w:bidi="en-US"/>
        </w:rPr>
      </w:pPr>
      <w:bookmarkStart w:id="3" w:name="_Toc277515248"/>
      <w:r w:rsidRPr="00180D65">
        <w:rPr>
          <w:rFonts w:cs="Arial"/>
          <w:bCs/>
          <w:kern w:val="32"/>
          <w:sz w:val="24"/>
          <w:szCs w:val="24"/>
          <w:lang w:bidi="en-US"/>
        </w:rPr>
        <w:t xml:space="preserve"> Ресурсное </w:t>
      </w:r>
      <w:bookmarkEnd w:id="3"/>
      <w:r w:rsidR="00180D65" w:rsidRPr="00180D65">
        <w:rPr>
          <w:rFonts w:cs="Arial"/>
          <w:bCs/>
          <w:kern w:val="32"/>
          <w:sz w:val="24"/>
          <w:szCs w:val="24"/>
          <w:lang w:bidi="en-US"/>
        </w:rPr>
        <w:t>обеспечение ДПОП</w:t>
      </w:r>
      <w:r w:rsidR="00E96D15" w:rsidRPr="00180D65">
        <w:rPr>
          <w:rFonts w:cs="Arial"/>
          <w:bCs/>
          <w:kern w:val="32"/>
          <w:sz w:val="24"/>
          <w:szCs w:val="24"/>
          <w:lang w:bidi="en-US"/>
        </w:rPr>
        <w:t xml:space="preserve"> «Народные инструменты» </w:t>
      </w:r>
    </w:p>
    <w:p w:rsidR="00985A42" w:rsidRPr="00180D65" w:rsidRDefault="00985A42" w:rsidP="00985A4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 xml:space="preserve">Дополнительная предпрофессиональная общеобразовательная программа </w:t>
      </w:r>
      <w:r w:rsidR="00E96D15" w:rsidRPr="00180D65">
        <w:rPr>
          <w:rFonts w:ascii="Times New Roman" w:eastAsia="Times New Roman" w:hAnsi="Times New Roman"/>
        </w:rPr>
        <w:t xml:space="preserve">«Народные инструменты» </w:t>
      </w:r>
      <w:proofErr w:type="gramStart"/>
      <w:r w:rsidR="00E96D15" w:rsidRPr="00180D65">
        <w:rPr>
          <w:rFonts w:ascii="Times New Roman" w:eastAsia="Times New Roman" w:hAnsi="Times New Roman"/>
        </w:rPr>
        <w:t xml:space="preserve">обеспечивается </w:t>
      </w:r>
      <w:r w:rsidRPr="00180D65">
        <w:rPr>
          <w:rFonts w:ascii="Times New Roman" w:eastAsia="Times New Roman" w:hAnsi="Times New Roman"/>
        </w:rPr>
        <w:t xml:space="preserve"> учебно</w:t>
      </w:r>
      <w:proofErr w:type="gramEnd"/>
      <w:r w:rsidRPr="00180D65">
        <w:rPr>
          <w:rFonts w:ascii="Times New Roman" w:eastAsia="Times New Roman" w:hAnsi="Times New Roman"/>
        </w:rPr>
        <w:t xml:space="preserve">-методической документацией и материалами по всем учебным предметам. </w:t>
      </w:r>
    </w:p>
    <w:p w:rsidR="00985A42" w:rsidRPr="00180D65" w:rsidRDefault="00985A42" w:rsidP="00985A4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iCs/>
        </w:rPr>
      </w:pPr>
      <w:r w:rsidRPr="00180D65">
        <w:rPr>
          <w:rFonts w:ascii="Times New Roman" w:eastAsia="Times New Roman" w:hAnsi="Times New Roman"/>
        </w:rPr>
        <w:t>В</w:t>
      </w:r>
      <w:r w:rsidRPr="00180D65">
        <w:rPr>
          <w:rFonts w:ascii="Times New Roman" w:eastAsia="Times New Roman" w:hAnsi="Times New Roman"/>
          <w:iCs/>
        </w:rPr>
        <w:t>неаудит</w:t>
      </w:r>
      <w:r w:rsidR="00E96D15" w:rsidRPr="00180D65">
        <w:rPr>
          <w:rFonts w:ascii="Times New Roman" w:eastAsia="Times New Roman" w:hAnsi="Times New Roman"/>
          <w:iCs/>
        </w:rPr>
        <w:t xml:space="preserve">орная работа обучающихся </w:t>
      </w:r>
      <w:r w:rsidRPr="00180D65">
        <w:rPr>
          <w:rFonts w:ascii="Times New Roman" w:eastAsia="Times New Roman" w:hAnsi="Times New Roman"/>
          <w:iCs/>
        </w:rPr>
        <w:t xml:space="preserve">сопровождаться методическим обеспечением и обоснованием времени, затрачиваемого на ее выполнение. </w:t>
      </w:r>
    </w:p>
    <w:p w:rsidR="00985A42" w:rsidRPr="00180D65" w:rsidRDefault="00B97B97" w:rsidP="00985A4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Реализация программы «Народные инструменты</w:t>
      </w:r>
      <w:r w:rsidR="00985A42" w:rsidRPr="00180D65">
        <w:rPr>
          <w:rFonts w:ascii="Times New Roman" w:hAnsi="Times New Roman"/>
        </w:rPr>
        <w:t xml:space="preserve">» обеспечивается доступом каждого обучающегося </w:t>
      </w:r>
      <w:proofErr w:type="gramStart"/>
      <w:r w:rsidR="00985A42" w:rsidRPr="00180D65">
        <w:rPr>
          <w:rFonts w:ascii="Times New Roman" w:hAnsi="Times New Roman"/>
        </w:rPr>
        <w:t>к  библиотечным</w:t>
      </w:r>
      <w:proofErr w:type="gramEnd"/>
      <w:r w:rsidR="00985A42" w:rsidRPr="00180D65">
        <w:rPr>
          <w:rFonts w:ascii="Times New Roman" w:hAnsi="Times New Roman"/>
        </w:rPr>
        <w:t xml:space="preserve"> фондам и фондам фонотеки, аудио- и видеозаписей, формируемым по полному перечню уч</w:t>
      </w:r>
      <w:r w:rsidR="00DF69AD" w:rsidRPr="00180D65">
        <w:rPr>
          <w:rFonts w:ascii="Times New Roman" w:hAnsi="Times New Roman"/>
        </w:rPr>
        <w:t xml:space="preserve">ебных предметов учебного плана. </w:t>
      </w:r>
      <w:r w:rsidR="00985A42" w:rsidRPr="00180D65">
        <w:rPr>
          <w:rFonts w:ascii="Times New Roman" w:hAnsi="Times New Roman"/>
        </w:rPr>
        <w:t xml:space="preserve">Во время самостоятельной работы обучающиеся могут быть обеспечены доступом к сети Интернет. </w:t>
      </w:r>
    </w:p>
    <w:p w:rsidR="00985A42" w:rsidRPr="00180D65" w:rsidRDefault="00DF69AD" w:rsidP="00985A4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Библиотечный фонд </w:t>
      </w:r>
      <w:proofErr w:type="gramStart"/>
      <w:r w:rsidRPr="00180D65">
        <w:rPr>
          <w:rFonts w:ascii="Times New Roman" w:hAnsi="Times New Roman"/>
        </w:rPr>
        <w:t>школы  укомплектован</w:t>
      </w:r>
      <w:proofErr w:type="gramEnd"/>
      <w:r w:rsidRPr="00180D65">
        <w:rPr>
          <w:rFonts w:ascii="Times New Roman" w:hAnsi="Times New Roman"/>
        </w:rPr>
        <w:t xml:space="preserve">  печатными и</w:t>
      </w:r>
      <w:r w:rsidR="00985A42" w:rsidRPr="00180D65">
        <w:rPr>
          <w:rFonts w:ascii="Times New Roman" w:hAnsi="Times New Roman"/>
        </w:rPr>
        <w:t xml:space="preserve"> электронными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</w:t>
      </w:r>
      <w:r w:rsidR="00B97B97" w:rsidRPr="00180D65">
        <w:rPr>
          <w:rFonts w:ascii="Times New Roman" w:hAnsi="Times New Roman"/>
        </w:rPr>
        <w:t>ребованиям программы «Народные инструменты</w:t>
      </w:r>
      <w:r w:rsidR="00985A42" w:rsidRPr="00180D65">
        <w:rPr>
          <w:rFonts w:ascii="Times New Roman" w:hAnsi="Times New Roman"/>
        </w:rPr>
        <w:t>». Основной учебной литературой по учебным предметам предметной области «Теория и история музыки» обеспечивается каждый обучающийся.</w:t>
      </w:r>
    </w:p>
    <w:p w:rsidR="00985A42" w:rsidRPr="00180D65" w:rsidRDefault="00985A42" w:rsidP="00985A4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Библиотечный фонд помимо уч</w:t>
      </w:r>
      <w:r w:rsidR="00DF69AD" w:rsidRPr="00180D65">
        <w:rPr>
          <w:rFonts w:ascii="Times New Roman" w:hAnsi="Times New Roman"/>
        </w:rPr>
        <w:t xml:space="preserve">ебной литературы </w:t>
      </w:r>
      <w:r w:rsidR="00FE2BA5" w:rsidRPr="00180D65">
        <w:rPr>
          <w:rFonts w:ascii="Times New Roman" w:hAnsi="Times New Roman"/>
        </w:rPr>
        <w:t>включает официальные</w:t>
      </w:r>
      <w:r w:rsidRPr="00180D65">
        <w:rPr>
          <w:rFonts w:ascii="Times New Roman" w:hAnsi="Times New Roman"/>
        </w:rPr>
        <w:t>, справочно-библиографические и периодические издания в расчете 1–2 экземпляра на каждые 100 обучающихся.</w:t>
      </w:r>
    </w:p>
    <w:p w:rsidR="00985A42" w:rsidRPr="00180D65" w:rsidRDefault="00985A42" w:rsidP="00985A4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Материально-технические условия </w:t>
      </w:r>
      <w:r w:rsidR="008D4A45" w:rsidRPr="00180D65">
        <w:rPr>
          <w:rFonts w:ascii="Times New Roman" w:hAnsi="Times New Roman"/>
        </w:rPr>
        <w:t xml:space="preserve">реализации программы «Народные </w:t>
      </w:r>
      <w:proofErr w:type="gramStart"/>
      <w:r w:rsidR="008D4A45" w:rsidRPr="00180D65">
        <w:rPr>
          <w:rFonts w:ascii="Times New Roman" w:hAnsi="Times New Roman"/>
        </w:rPr>
        <w:t>инструменты</w:t>
      </w:r>
      <w:r w:rsidRPr="00180D65">
        <w:rPr>
          <w:rFonts w:ascii="Times New Roman" w:hAnsi="Times New Roman"/>
        </w:rPr>
        <w:t xml:space="preserve">»  </w:t>
      </w:r>
      <w:r w:rsidR="00DF69AD" w:rsidRPr="00180D65">
        <w:rPr>
          <w:rFonts w:ascii="Times New Roman" w:hAnsi="Times New Roman"/>
        </w:rPr>
        <w:t>обеспечивают</w:t>
      </w:r>
      <w:proofErr w:type="gramEnd"/>
      <w:r w:rsidR="00DF69AD" w:rsidRPr="00180D65">
        <w:rPr>
          <w:rFonts w:ascii="Times New Roman" w:hAnsi="Times New Roman"/>
        </w:rPr>
        <w:t xml:space="preserve"> </w:t>
      </w:r>
      <w:r w:rsidRPr="00180D65">
        <w:rPr>
          <w:rFonts w:ascii="Times New Roman" w:hAnsi="Times New Roman"/>
        </w:rPr>
        <w:t xml:space="preserve"> возможность достижения обучающимися результатов, установленных ФГТ.</w:t>
      </w:r>
    </w:p>
    <w:p w:rsidR="00985A42" w:rsidRPr="00180D65" w:rsidRDefault="00DF69AD" w:rsidP="00985A4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Материально-техническая база </w:t>
      </w:r>
      <w:proofErr w:type="gramStart"/>
      <w:r w:rsidRPr="00180D65">
        <w:rPr>
          <w:rFonts w:ascii="Times New Roman" w:hAnsi="Times New Roman"/>
        </w:rPr>
        <w:t>школы  соответствует</w:t>
      </w:r>
      <w:proofErr w:type="gramEnd"/>
      <w:r w:rsidRPr="00180D65">
        <w:rPr>
          <w:rFonts w:ascii="Times New Roman" w:hAnsi="Times New Roman"/>
        </w:rPr>
        <w:t xml:space="preserve"> </w:t>
      </w:r>
      <w:r w:rsidR="00985A42" w:rsidRPr="00180D65">
        <w:rPr>
          <w:rFonts w:ascii="Times New Roman" w:hAnsi="Times New Roman"/>
        </w:rPr>
        <w:t xml:space="preserve"> санитарным и противопожарным нормам, нормам охр</w:t>
      </w:r>
      <w:r w:rsidRPr="00180D65">
        <w:rPr>
          <w:rFonts w:ascii="Times New Roman" w:hAnsi="Times New Roman"/>
        </w:rPr>
        <w:t xml:space="preserve">аны труда. </w:t>
      </w:r>
      <w:proofErr w:type="gramStart"/>
      <w:r w:rsidRPr="00180D65">
        <w:rPr>
          <w:rFonts w:ascii="Times New Roman" w:hAnsi="Times New Roman"/>
        </w:rPr>
        <w:t>Учреждение  соблюдает</w:t>
      </w:r>
      <w:proofErr w:type="gramEnd"/>
      <w:r w:rsidR="00985A42" w:rsidRPr="00180D65">
        <w:rPr>
          <w:rFonts w:ascii="Times New Roman" w:hAnsi="Times New Roman"/>
        </w:rPr>
        <w:t xml:space="preserve"> своевременные сроки текущего и капитального ремонта учебных помещений.</w:t>
      </w:r>
    </w:p>
    <w:p w:rsidR="00DF69AD" w:rsidRPr="00180D65" w:rsidRDefault="00985A42" w:rsidP="00DF69AD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Для </w:t>
      </w:r>
      <w:r w:rsidR="008D4A45" w:rsidRPr="00180D65">
        <w:rPr>
          <w:rFonts w:ascii="Times New Roman" w:hAnsi="Times New Roman"/>
        </w:rPr>
        <w:t>реализации программы «Народные инструменты</w:t>
      </w:r>
      <w:r w:rsidRPr="00180D65">
        <w:rPr>
          <w:rFonts w:ascii="Times New Roman" w:hAnsi="Times New Roman"/>
        </w:rPr>
        <w:t xml:space="preserve">» </w:t>
      </w:r>
      <w:r w:rsidR="00DF69AD" w:rsidRPr="00180D65">
        <w:rPr>
          <w:rFonts w:ascii="Times New Roman" w:hAnsi="Times New Roman"/>
        </w:rPr>
        <w:t>необходимо:</w:t>
      </w:r>
    </w:p>
    <w:p w:rsidR="00DF69AD" w:rsidRPr="00180D65" w:rsidRDefault="00DF69AD" w:rsidP="00985A4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учебные аудитории;</w:t>
      </w:r>
    </w:p>
    <w:p w:rsidR="00985A42" w:rsidRPr="00180D65" w:rsidRDefault="00985A42" w:rsidP="00985A4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концертный зал с концертным роялем, пультами и </w:t>
      </w:r>
      <w:proofErr w:type="spellStart"/>
      <w:r w:rsidRPr="00180D65">
        <w:rPr>
          <w:rFonts w:ascii="Times New Roman" w:hAnsi="Times New Roman"/>
        </w:rPr>
        <w:t>звукотехническим</w:t>
      </w:r>
      <w:proofErr w:type="spellEnd"/>
      <w:r w:rsidRPr="00180D65">
        <w:rPr>
          <w:rFonts w:ascii="Times New Roman" w:hAnsi="Times New Roman"/>
        </w:rPr>
        <w:t xml:space="preserve"> оборудованием, </w:t>
      </w:r>
    </w:p>
    <w:p w:rsidR="00985A42" w:rsidRPr="00180D65" w:rsidRDefault="00DF69AD" w:rsidP="00985A4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библиотека</w:t>
      </w:r>
      <w:r w:rsidR="00985A42" w:rsidRPr="00180D65">
        <w:rPr>
          <w:rFonts w:ascii="Times New Roman" w:hAnsi="Times New Roman"/>
        </w:rPr>
        <w:t xml:space="preserve">, </w:t>
      </w:r>
    </w:p>
    <w:p w:rsidR="00985A42" w:rsidRPr="00180D65" w:rsidRDefault="00985A42" w:rsidP="00985A4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lastRenderedPageBreak/>
        <w:t xml:space="preserve">учебные аудитории для групповых, мелкогрупповых и индивидуальных занятий, </w:t>
      </w:r>
    </w:p>
    <w:p w:rsidR="001F479E" w:rsidRPr="00180D65" w:rsidRDefault="00985A42" w:rsidP="00985A4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учебную аудиторию для занятий по учебному предмету «Хоровой класс» со специализированным оборудованием (подставкам</w:t>
      </w:r>
      <w:r w:rsidR="008D4A45" w:rsidRPr="00180D65">
        <w:rPr>
          <w:rFonts w:ascii="Times New Roman" w:hAnsi="Times New Roman"/>
        </w:rPr>
        <w:t xml:space="preserve">и для хора, роялем или пианино), </w:t>
      </w:r>
    </w:p>
    <w:p w:rsidR="00985A42" w:rsidRPr="00180D65" w:rsidRDefault="001F479E" w:rsidP="00985A4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у</w:t>
      </w:r>
      <w:r w:rsidR="00985A42" w:rsidRPr="00180D65">
        <w:rPr>
          <w:rFonts w:ascii="Times New Roman" w:hAnsi="Times New Roman"/>
        </w:rPr>
        <w:t>чебные аудитории, предназначенные для реализации учебного предмета</w:t>
      </w:r>
      <w:r w:rsidR="008D4A45" w:rsidRPr="00180D65">
        <w:rPr>
          <w:rFonts w:ascii="Times New Roman" w:hAnsi="Times New Roman"/>
        </w:rPr>
        <w:t xml:space="preserve"> «Специальность</w:t>
      </w:r>
      <w:r w:rsidR="00985A42" w:rsidRPr="00180D65">
        <w:rPr>
          <w:rFonts w:ascii="Times New Roman" w:hAnsi="Times New Roman"/>
        </w:rPr>
        <w:t>»</w:t>
      </w:r>
      <w:r w:rsidR="008D4A45" w:rsidRPr="00180D65">
        <w:rPr>
          <w:rFonts w:ascii="Times New Roman" w:hAnsi="Times New Roman"/>
        </w:rPr>
        <w:t xml:space="preserve"> и «Фортепиано»</w:t>
      </w:r>
      <w:r w:rsidR="00DF69AD" w:rsidRPr="00180D65">
        <w:rPr>
          <w:rFonts w:ascii="Times New Roman" w:hAnsi="Times New Roman"/>
        </w:rPr>
        <w:t xml:space="preserve"> </w:t>
      </w:r>
      <w:proofErr w:type="gramStart"/>
      <w:r w:rsidR="00DF69AD" w:rsidRPr="00180D65">
        <w:rPr>
          <w:rFonts w:ascii="Times New Roman" w:hAnsi="Times New Roman"/>
        </w:rPr>
        <w:t xml:space="preserve">оснащены </w:t>
      </w:r>
      <w:r w:rsidR="00985A42" w:rsidRPr="00180D65">
        <w:rPr>
          <w:rFonts w:ascii="Times New Roman" w:hAnsi="Times New Roman"/>
        </w:rPr>
        <w:t xml:space="preserve"> </w:t>
      </w:r>
      <w:r w:rsidR="008D4A45" w:rsidRPr="00180D65">
        <w:rPr>
          <w:rFonts w:ascii="Times New Roman" w:hAnsi="Times New Roman"/>
        </w:rPr>
        <w:t>пианино</w:t>
      </w:r>
      <w:proofErr w:type="gramEnd"/>
      <w:r w:rsidR="008D4A45" w:rsidRPr="00180D65">
        <w:rPr>
          <w:rFonts w:ascii="Times New Roman" w:hAnsi="Times New Roman"/>
        </w:rPr>
        <w:t xml:space="preserve"> или роялями</w:t>
      </w:r>
      <w:r w:rsidRPr="00180D65">
        <w:rPr>
          <w:rFonts w:ascii="Times New Roman" w:hAnsi="Times New Roman"/>
        </w:rPr>
        <w:t xml:space="preserve">, </w:t>
      </w:r>
      <w:r w:rsidR="00985A42" w:rsidRPr="00180D65">
        <w:rPr>
          <w:rFonts w:ascii="Times New Roman" w:hAnsi="Times New Roman"/>
        </w:rPr>
        <w:t xml:space="preserve"> </w:t>
      </w:r>
    </w:p>
    <w:p w:rsidR="008D4A45" w:rsidRPr="00180D65" w:rsidRDefault="001F479E" w:rsidP="00985A4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у</w:t>
      </w:r>
      <w:r w:rsidR="00985A42" w:rsidRPr="00180D65">
        <w:rPr>
          <w:rFonts w:ascii="Times New Roman" w:hAnsi="Times New Roman"/>
        </w:rPr>
        <w:t xml:space="preserve">чебные аудитории для </w:t>
      </w:r>
      <w:r w:rsidR="008D4A45" w:rsidRPr="00180D65">
        <w:rPr>
          <w:rFonts w:ascii="Times New Roman" w:hAnsi="Times New Roman"/>
        </w:rPr>
        <w:t>занятий по учебн</w:t>
      </w:r>
      <w:r w:rsidRPr="00180D65">
        <w:rPr>
          <w:rFonts w:ascii="Times New Roman" w:hAnsi="Times New Roman"/>
        </w:rPr>
        <w:t>ому предмету «</w:t>
      </w:r>
      <w:proofErr w:type="gramStart"/>
      <w:r w:rsidRPr="00180D65">
        <w:rPr>
          <w:rFonts w:ascii="Times New Roman" w:hAnsi="Times New Roman"/>
        </w:rPr>
        <w:t>Фортепиано»  имеют</w:t>
      </w:r>
      <w:proofErr w:type="gramEnd"/>
      <w:r w:rsidRPr="00180D65">
        <w:rPr>
          <w:rFonts w:ascii="Times New Roman" w:hAnsi="Times New Roman"/>
        </w:rPr>
        <w:t xml:space="preserve"> </w:t>
      </w:r>
      <w:r w:rsidR="008D4A45" w:rsidRPr="00180D65">
        <w:rPr>
          <w:rFonts w:ascii="Times New Roman" w:hAnsi="Times New Roman"/>
        </w:rPr>
        <w:t xml:space="preserve"> площадь не менее 6 кв.м., для занятий по учебным предметам «Специальность» не менее 9 кв.м., «Ансамбль» - не менее 12 кв.м., при введении в вариативную часть ОП учебного предмета</w:t>
      </w:r>
      <w:r w:rsidRPr="00180D65">
        <w:rPr>
          <w:rFonts w:ascii="Times New Roman" w:hAnsi="Times New Roman"/>
        </w:rPr>
        <w:t xml:space="preserve"> «Коллективное музицирование» и </w:t>
      </w:r>
      <w:r w:rsidR="008D4A45" w:rsidRPr="00180D65">
        <w:rPr>
          <w:rFonts w:ascii="Times New Roman" w:hAnsi="Times New Roman"/>
        </w:rPr>
        <w:t xml:space="preserve"> «Оркестровый класс» - малый или большой концертный зал.</w:t>
      </w:r>
    </w:p>
    <w:p w:rsidR="00985A42" w:rsidRPr="00180D65" w:rsidRDefault="001F479E" w:rsidP="00985A4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у</w:t>
      </w:r>
      <w:r w:rsidR="00985A42" w:rsidRPr="00180D65">
        <w:rPr>
          <w:rFonts w:ascii="Times New Roman" w:hAnsi="Times New Roman"/>
        </w:rPr>
        <w:t>чебные аудитории, предназначенные для реализации учебных предметов «Слушание музыки», «Сольфеджио», «Музыкальная литература (зарубежная, отечественная)», «Элемент</w:t>
      </w:r>
      <w:r w:rsidRPr="00180D65">
        <w:rPr>
          <w:rFonts w:ascii="Times New Roman" w:hAnsi="Times New Roman"/>
        </w:rPr>
        <w:t>арная теория музыки</w:t>
      </w:r>
      <w:r w:rsidR="00FE2BA5" w:rsidRPr="00180D65">
        <w:rPr>
          <w:rFonts w:ascii="Times New Roman" w:hAnsi="Times New Roman"/>
        </w:rPr>
        <w:t>», оснащены фортепиано</w:t>
      </w:r>
      <w:r w:rsidR="00985A42" w:rsidRPr="00180D65">
        <w:rPr>
          <w:rFonts w:ascii="Times New Roman" w:hAnsi="Times New Roman"/>
        </w:rPr>
        <w:t xml:space="preserve"> или роялями, </w:t>
      </w:r>
      <w:proofErr w:type="spellStart"/>
      <w:r w:rsidR="00985A42" w:rsidRPr="00180D65">
        <w:rPr>
          <w:rFonts w:ascii="Times New Roman" w:hAnsi="Times New Roman"/>
        </w:rPr>
        <w:t>звукотехническим</w:t>
      </w:r>
      <w:proofErr w:type="spellEnd"/>
      <w:r w:rsidR="00985A42" w:rsidRPr="00180D65">
        <w:rPr>
          <w:rFonts w:ascii="Times New Roman" w:hAnsi="Times New Roman"/>
        </w:rPr>
        <w:t xml:space="preserve"> оборудованием, учебной мебелью (досками, столами, стульями, стеллажами, шкафами) и оформляются наглядными пособиями.</w:t>
      </w:r>
    </w:p>
    <w:p w:rsidR="00FC5131" w:rsidRPr="00180D65" w:rsidRDefault="001F479E" w:rsidP="00985A4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Учреждение </w:t>
      </w:r>
      <w:proofErr w:type="gramStart"/>
      <w:r w:rsidRPr="00180D65">
        <w:rPr>
          <w:rFonts w:ascii="Times New Roman" w:hAnsi="Times New Roman"/>
        </w:rPr>
        <w:t xml:space="preserve">имеет </w:t>
      </w:r>
      <w:r w:rsidR="00FC5131" w:rsidRPr="00180D65">
        <w:rPr>
          <w:rFonts w:ascii="Times New Roman" w:hAnsi="Times New Roman"/>
        </w:rPr>
        <w:t xml:space="preserve"> комплект</w:t>
      </w:r>
      <w:proofErr w:type="gramEnd"/>
      <w:r w:rsidR="00FC5131" w:rsidRPr="00180D65">
        <w:rPr>
          <w:rFonts w:ascii="Times New Roman" w:hAnsi="Times New Roman"/>
        </w:rPr>
        <w:t xml:space="preserve"> народных инструментов для детей разного возраста.</w:t>
      </w:r>
    </w:p>
    <w:p w:rsidR="00985A42" w:rsidRPr="00180D65" w:rsidRDefault="001F479E" w:rsidP="00985A4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Учебные </w:t>
      </w:r>
      <w:proofErr w:type="gramStart"/>
      <w:r w:rsidRPr="00180D65">
        <w:rPr>
          <w:rFonts w:ascii="Times New Roman" w:hAnsi="Times New Roman"/>
        </w:rPr>
        <w:t>аудитории  имеют</w:t>
      </w:r>
      <w:proofErr w:type="gramEnd"/>
      <w:r w:rsidRPr="00180D65">
        <w:rPr>
          <w:rFonts w:ascii="Times New Roman" w:hAnsi="Times New Roman"/>
        </w:rPr>
        <w:t xml:space="preserve"> </w:t>
      </w:r>
      <w:r w:rsidR="00985A42" w:rsidRPr="00180D65">
        <w:rPr>
          <w:rFonts w:ascii="Times New Roman" w:hAnsi="Times New Roman"/>
        </w:rPr>
        <w:t xml:space="preserve"> звукоизоляцию.</w:t>
      </w:r>
    </w:p>
    <w:p w:rsidR="00985A42" w:rsidRPr="00180D65" w:rsidRDefault="001F479E" w:rsidP="001F479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В учреждении </w:t>
      </w:r>
      <w:proofErr w:type="gramStart"/>
      <w:r w:rsidRPr="00180D65">
        <w:rPr>
          <w:rFonts w:ascii="Times New Roman" w:hAnsi="Times New Roman"/>
        </w:rPr>
        <w:t xml:space="preserve">созданы </w:t>
      </w:r>
      <w:r w:rsidR="00985A42" w:rsidRPr="00180D65">
        <w:rPr>
          <w:rFonts w:ascii="Times New Roman" w:hAnsi="Times New Roman"/>
        </w:rPr>
        <w:t xml:space="preserve"> условия</w:t>
      </w:r>
      <w:proofErr w:type="gramEnd"/>
      <w:r w:rsidR="00985A42" w:rsidRPr="00180D65">
        <w:rPr>
          <w:rFonts w:ascii="Times New Roman" w:hAnsi="Times New Roman"/>
        </w:rPr>
        <w:t xml:space="preserve"> для содержания, своевременного обслуживания и ремо</w:t>
      </w:r>
      <w:r w:rsidRPr="00180D65">
        <w:rPr>
          <w:rFonts w:ascii="Times New Roman" w:hAnsi="Times New Roman"/>
        </w:rPr>
        <w:t>нта музыкальных инструментов. Учреждение</w:t>
      </w:r>
      <w:r w:rsidR="00985A42" w:rsidRPr="00180D65">
        <w:rPr>
          <w:rFonts w:ascii="Times New Roman" w:hAnsi="Times New Roman"/>
        </w:rPr>
        <w:t xml:space="preserve"> обеспечив</w:t>
      </w:r>
      <w:r w:rsidR="00FC5131" w:rsidRPr="00180D65">
        <w:rPr>
          <w:rFonts w:ascii="Times New Roman" w:hAnsi="Times New Roman"/>
        </w:rPr>
        <w:t xml:space="preserve">ает выступления учебных </w:t>
      </w:r>
      <w:r w:rsidR="00985A42" w:rsidRPr="00180D65">
        <w:rPr>
          <w:rFonts w:ascii="Times New Roman" w:hAnsi="Times New Roman"/>
        </w:rPr>
        <w:t>коллективов</w:t>
      </w:r>
      <w:r w:rsidR="00FC5131" w:rsidRPr="00180D65">
        <w:rPr>
          <w:rFonts w:ascii="Times New Roman" w:hAnsi="Times New Roman"/>
        </w:rPr>
        <w:t xml:space="preserve"> (хоровых, ансамблевых, оркестровых)</w:t>
      </w:r>
      <w:r w:rsidRPr="00180D65">
        <w:rPr>
          <w:rFonts w:ascii="Times New Roman" w:hAnsi="Times New Roman"/>
        </w:rPr>
        <w:t xml:space="preserve"> в сценических костюмах.</w:t>
      </w:r>
    </w:p>
    <w:p w:rsidR="00985A42" w:rsidRPr="00180D65" w:rsidRDefault="00985A42" w:rsidP="00985A42">
      <w:pPr>
        <w:pStyle w:val="1"/>
        <w:spacing w:before="240" w:after="60"/>
        <w:rPr>
          <w:b w:val="0"/>
          <w:sz w:val="24"/>
          <w:szCs w:val="24"/>
        </w:rPr>
      </w:pPr>
      <w:bookmarkStart w:id="4" w:name="_Toc277515249"/>
      <w:r w:rsidRPr="00180D65">
        <w:rPr>
          <w:rFonts w:cs="Arial"/>
          <w:bCs/>
          <w:kern w:val="32"/>
          <w:sz w:val="24"/>
          <w:szCs w:val="24"/>
          <w:lang w:bidi="en-US"/>
        </w:rPr>
        <w:t xml:space="preserve"> Требования к условиям реализации </w:t>
      </w:r>
      <w:r w:rsidR="00CB5357" w:rsidRPr="00180D65">
        <w:rPr>
          <w:rFonts w:cs="Arial"/>
          <w:bCs/>
          <w:kern w:val="32"/>
          <w:sz w:val="24"/>
          <w:szCs w:val="24"/>
          <w:lang w:bidi="en-US"/>
        </w:rPr>
        <w:t>Д</w:t>
      </w:r>
      <w:r w:rsidRPr="00180D65">
        <w:rPr>
          <w:rFonts w:cs="Arial"/>
          <w:bCs/>
          <w:kern w:val="32"/>
          <w:sz w:val="24"/>
          <w:szCs w:val="24"/>
          <w:lang w:bidi="en-US"/>
        </w:rPr>
        <w:t>ПОП</w:t>
      </w:r>
      <w:bookmarkEnd w:id="4"/>
      <w:r w:rsidR="001F479E" w:rsidRPr="00180D65">
        <w:rPr>
          <w:rFonts w:cs="Arial"/>
          <w:bCs/>
          <w:kern w:val="32"/>
          <w:sz w:val="24"/>
          <w:szCs w:val="24"/>
          <w:lang w:bidi="en-US"/>
        </w:rPr>
        <w:t xml:space="preserve"> «Народные инструменты» </w:t>
      </w:r>
    </w:p>
    <w:p w:rsidR="00985A42" w:rsidRPr="00180D65" w:rsidRDefault="00985A42" w:rsidP="00FE2BA5">
      <w:pPr>
        <w:pStyle w:val="1"/>
        <w:spacing w:before="240" w:after="60"/>
        <w:rPr>
          <w:rFonts w:cs="Arial"/>
          <w:bCs/>
          <w:kern w:val="32"/>
          <w:sz w:val="24"/>
          <w:szCs w:val="24"/>
          <w:lang w:bidi="en-US"/>
        </w:rPr>
      </w:pPr>
      <w:bookmarkStart w:id="5" w:name="_Toc277515250"/>
      <w:r w:rsidRPr="00180D65">
        <w:rPr>
          <w:rFonts w:cs="Arial"/>
          <w:bCs/>
          <w:kern w:val="32"/>
          <w:sz w:val="24"/>
          <w:szCs w:val="24"/>
          <w:lang w:bidi="en-US"/>
        </w:rPr>
        <w:t xml:space="preserve">Требования к </w:t>
      </w:r>
      <w:bookmarkEnd w:id="5"/>
      <w:proofErr w:type="gramStart"/>
      <w:r w:rsidR="001F479E" w:rsidRPr="00180D65">
        <w:rPr>
          <w:rFonts w:cs="Arial"/>
          <w:bCs/>
          <w:kern w:val="32"/>
          <w:sz w:val="24"/>
          <w:szCs w:val="24"/>
          <w:lang w:bidi="en-US"/>
        </w:rPr>
        <w:t xml:space="preserve">условиям </w:t>
      </w:r>
      <w:r w:rsidRPr="00180D65">
        <w:rPr>
          <w:rFonts w:cs="Arial"/>
          <w:bCs/>
          <w:kern w:val="32"/>
          <w:sz w:val="24"/>
          <w:szCs w:val="24"/>
          <w:lang w:bidi="en-US"/>
        </w:rPr>
        <w:t xml:space="preserve"> приема</w:t>
      </w:r>
      <w:proofErr w:type="gramEnd"/>
      <w:r w:rsidRPr="00180D65">
        <w:rPr>
          <w:rFonts w:cs="Arial"/>
          <w:bCs/>
          <w:kern w:val="32"/>
          <w:sz w:val="24"/>
          <w:szCs w:val="24"/>
          <w:lang w:bidi="en-US"/>
        </w:rPr>
        <w:t xml:space="preserve"> </w:t>
      </w:r>
      <w:r w:rsidR="001F479E" w:rsidRPr="00180D65">
        <w:rPr>
          <w:rFonts w:cs="Arial"/>
          <w:bCs/>
          <w:kern w:val="32"/>
          <w:sz w:val="24"/>
          <w:szCs w:val="24"/>
          <w:lang w:bidi="en-US"/>
        </w:rPr>
        <w:t xml:space="preserve"> в школу</w:t>
      </w:r>
    </w:p>
    <w:p w:rsidR="00985A42" w:rsidRPr="00180D65" w:rsidRDefault="00985A42" w:rsidP="00985A4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 xml:space="preserve">Прием </w:t>
      </w:r>
      <w:proofErr w:type="gramStart"/>
      <w:r w:rsidRPr="00180D65">
        <w:rPr>
          <w:rFonts w:ascii="Times New Roman" w:eastAsia="Times New Roman" w:hAnsi="Times New Roman"/>
        </w:rPr>
        <w:t>на  дополнительную</w:t>
      </w:r>
      <w:proofErr w:type="gramEnd"/>
      <w:r w:rsidRPr="00180D65">
        <w:rPr>
          <w:rFonts w:ascii="Times New Roman" w:eastAsia="Times New Roman" w:hAnsi="Times New Roman"/>
        </w:rPr>
        <w:t xml:space="preserve"> предпрофессиональную общеобразовательную программу по </w:t>
      </w:r>
      <w:r w:rsidR="00FC5131" w:rsidRPr="00180D65">
        <w:rPr>
          <w:rFonts w:ascii="Times New Roman" w:eastAsia="Times New Roman" w:hAnsi="Times New Roman"/>
        </w:rPr>
        <w:t>«Народные инструменты</w:t>
      </w:r>
      <w:r w:rsidRPr="00180D65">
        <w:rPr>
          <w:rFonts w:ascii="Times New Roman" w:eastAsia="Times New Roman" w:hAnsi="Times New Roman"/>
        </w:rPr>
        <w:t>» осуществляется в соответствии с правилами приема и порядка отбора детей в образовательное учреждение.</w:t>
      </w:r>
    </w:p>
    <w:p w:rsidR="001F479E" w:rsidRPr="00180D65" w:rsidRDefault="00985A42" w:rsidP="001F479E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180D65">
        <w:rPr>
          <w:rFonts w:ascii="Times New Roman" w:hAnsi="Times New Roman"/>
          <w:color w:val="000000"/>
        </w:rPr>
        <w:tab/>
        <w:t>В первый класс проводится прием детей в возрасте от шести лет шести</w:t>
      </w:r>
      <w:r w:rsidRPr="00180D65">
        <w:rPr>
          <w:rFonts w:ascii="Times New Roman" w:hAnsi="Times New Roman"/>
          <w:color w:val="000000"/>
        </w:rPr>
        <w:br/>
        <w:t xml:space="preserve">месяцев до девяти лет </w:t>
      </w:r>
      <w:r w:rsidR="001F479E" w:rsidRPr="00180D65">
        <w:rPr>
          <w:rFonts w:ascii="Times New Roman" w:hAnsi="Times New Roman"/>
          <w:color w:val="000000"/>
        </w:rPr>
        <w:t>на срок обучения 8(9</w:t>
      </w:r>
      <w:proofErr w:type="gramStart"/>
      <w:r w:rsidR="001F479E" w:rsidRPr="00180D65">
        <w:rPr>
          <w:rFonts w:ascii="Times New Roman" w:hAnsi="Times New Roman"/>
          <w:color w:val="000000"/>
        </w:rPr>
        <w:t>)  лет</w:t>
      </w:r>
      <w:proofErr w:type="gramEnd"/>
      <w:r w:rsidRPr="00180D65">
        <w:rPr>
          <w:rFonts w:ascii="Times New Roman" w:hAnsi="Times New Roman"/>
          <w:color w:val="000000"/>
        </w:rPr>
        <w:t>.</w:t>
      </w:r>
      <w:r w:rsidR="001F479E" w:rsidRPr="00180D65">
        <w:rPr>
          <w:rFonts w:ascii="Times New Roman" w:hAnsi="Times New Roman"/>
          <w:color w:val="000000"/>
        </w:rPr>
        <w:t xml:space="preserve"> </w:t>
      </w:r>
    </w:p>
    <w:p w:rsidR="001F479E" w:rsidRPr="00180D65" w:rsidRDefault="001F479E" w:rsidP="00985A42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180D65">
        <w:rPr>
          <w:rFonts w:ascii="Times New Roman" w:hAnsi="Times New Roman"/>
          <w:color w:val="000000"/>
        </w:rPr>
        <w:tab/>
        <w:t xml:space="preserve">А также в первый класс проводится прием детей в возрасте с десяти до </w:t>
      </w:r>
      <w:proofErr w:type="gramStart"/>
      <w:r w:rsidRPr="00180D65">
        <w:rPr>
          <w:rFonts w:ascii="Times New Roman" w:hAnsi="Times New Roman"/>
          <w:color w:val="000000"/>
        </w:rPr>
        <w:t>двенадцати  на</w:t>
      </w:r>
      <w:proofErr w:type="gramEnd"/>
      <w:r w:rsidRPr="00180D65">
        <w:rPr>
          <w:rFonts w:ascii="Times New Roman" w:hAnsi="Times New Roman"/>
          <w:color w:val="000000"/>
        </w:rPr>
        <w:t xml:space="preserve"> срок обучения 5 (6)  лет. </w:t>
      </w:r>
    </w:p>
    <w:p w:rsidR="00985A42" w:rsidRPr="00180D65" w:rsidRDefault="00985A42" w:rsidP="00985A42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180D65">
        <w:rPr>
          <w:rFonts w:ascii="Times New Roman" w:hAnsi="Times New Roman"/>
          <w:color w:val="000000"/>
        </w:rPr>
        <w:tab/>
        <w:t xml:space="preserve">Прием в образовательное учреждение осуществляется на основании результатов отбора </w:t>
      </w:r>
      <w:proofErr w:type="gramStart"/>
      <w:r w:rsidRPr="00180D65">
        <w:rPr>
          <w:rFonts w:ascii="Times New Roman" w:hAnsi="Times New Roman"/>
          <w:color w:val="000000"/>
        </w:rPr>
        <w:t xml:space="preserve">детей, </w:t>
      </w:r>
      <w:r w:rsidR="001F479E" w:rsidRPr="00180D65">
        <w:rPr>
          <w:rFonts w:ascii="Times New Roman" w:hAnsi="Times New Roman"/>
          <w:color w:val="000000"/>
        </w:rPr>
        <w:t xml:space="preserve"> проводимого</w:t>
      </w:r>
      <w:proofErr w:type="gramEnd"/>
      <w:r w:rsidR="001F479E" w:rsidRPr="00180D65">
        <w:rPr>
          <w:rFonts w:ascii="Times New Roman" w:hAnsi="Times New Roman"/>
          <w:color w:val="000000"/>
        </w:rPr>
        <w:t xml:space="preserve"> с целью выявления их творческих способностей и физических </w:t>
      </w:r>
      <w:r w:rsidR="00D822E6" w:rsidRPr="00180D65">
        <w:rPr>
          <w:rFonts w:ascii="Times New Roman" w:hAnsi="Times New Roman"/>
          <w:color w:val="000000"/>
        </w:rPr>
        <w:t xml:space="preserve">данных, </w:t>
      </w:r>
      <w:r w:rsidRPr="00180D65">
        <w:rPr>
          <w:rFonts w:ascii="Times New Roman" w:hAnsi="Times New Roman"/>
          <w:color w:val="000000"/>
        </w:rPr>
        <w:t>необходимых для ос</w:t>
      </w:r>
      <w:r w:rsidR="00D822E6" w:rsidRPr="00180D65">
        <w:rPr>
          <w:rFonts w:ascii="Times New Roman" w:hAnsi="Times New Roman"/>
          <w:color w:val="000000"/>
        </w:rPr>
        <w:t xml:space="preserve">воения </w:t>
      </w:r>
      <w:r w:rsidRPr="00180D65">
        <w:rPr>
          <w:rFonts w:ascii="Times New Roman" w:hAnsi="Times New Roman"/>
          <w:color w:val="000000"/>
        </w:rPr>
        <w:t>образовательной программы</w:t>
      </w:r>
      <w:r w:rsidR="00D822E6" w:rsidRPr="00180D65">
        <w:rPr>
          <w:rFonts w:ascii="Times New Roman" w:hAnsi="Times New Roman"/>
          <w:color w:val="000000"/>
        </w:rPr>
        <w:t xml:space="preserve"> «Народные инструменты».  До проведения отбора </w:t>
      </w:r>
      <w:proofErr w:type="gramStart"/>
      <w:r w:rsidR="00D822E6" w:rsidRPr="00180D65">
        <w:rPr>
          <w:rFonts w:ascii="Times New Roman" w:hAnsi="Times New Roman"/>
          <w:color w:val="000000"/>
        </w:rPr>
        <w:t xml:space="preserve">детей </w:t>
      </w:r>
      <w:r w:rsidRPr="00180D65">
        <w:rPr>
          <w:rFonts w:ascii="Times New Roman" w:hAnsi="Times New Roman"/>
          <w:color w:val="000000"/>
        </w:rPr>
        <w:t xml:space="preserve"> учреждение</w:t>
      </w:r>
      <w:proofErr w:type="gramEnd"/>
      <w:r w:rsidRPr="00180D65">
        <w:rPr>
          <w:rFonts w:ascii="Times New Roman" w:hAnsi="Times New Roman"/>
          <w:color w:val="000000"/>
        </w:rPr>
        <w:t xml:space="preserve"> вправе проводи</w:t>
      </w:r>
      <w:r w:rsidR="00D822E6" w:rsidRPr="00180D65">
        <w:rPr>
          <w:rFonts w:ascii="Times New Roman" w:hAnsi="Times New Roman"/>
          <w:color w:val="000000"/>
        </w:rPr>
        <w:t xml:space="preserve">ть предварительные консультации </w:t>
      </w:r>
      <w:r w:rsidRPr="00180D65">
        <w:rPr>
          <w:rFonts w:ascii="Times New Roman" w:hAnsi="Times New Roman"/>
          <w:color w:val="000000"/>
        </w:rPr>
        <w:t xml:space="preserve">в </w:t>
      </w:r>
      <w:r w:rsidR="00D822E6" w:rsidRPr="00180D65">
        <w:rPr>
          <w:rFonts w:ascii="Times New Roman" w:hAnsi="Times New Roman"/>
          <w:color w:val="000000"/>
        </w:rPr>
        <w:t xml:space="preserve">порядке, установленном </w:t>
      </w:r>
      <w:r w:rsidRPr="00180D65">
        <w:rPr>
          <w:rFonts w:ascii="Times New Roman" w:hAnsi="Times New Roman"/>
          <w:color w:val="000000"/>
        </w:rPr>
        <w:t xml:space="preserve"> учреждением самостоятельно.</w:t>
      </w:r>
    </w:p>
    <w:p w:rsidR="00D822E6" w:rsidRPr="00180D65" w:rsidRDefault="00D822E6" w:rsidP="00985A42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180D65">
        <w:rPr>
          <w:rFonts w:ascii="Times New Roman" w:hAnsi="Times New Roman"/>
          <w:color w:val="000000"/>
        </w:rPr>
        <w:tab/>
        <w:t xml:space="preserve">Прием в образовательное учреждение в целях обучения детей по программе «Народные инструменты» осуществляется по заявлению родителей (законных представителей) поступающих. </w:t>
      </w:r>
    </w:p>
    <w:p w:rsidR="00D822E6" w:rsidRPr="00180D65" w:rsidRDefault="00D822E6" w:rsidP="00985A42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180D65">
        <w:rPr>
          <w:rFonts w:ascii="Times New Roman" w:hAnsi="Times New Roman"/>
          <w:color w:val="000000"/>
        </w:rPr>
        <w:tab/>
        <w:t xml:space="preserve">Отбор детей проводится в форме прослушиваний, просмотров, показов, устных ответов. </w:t>
      </w:r>
    </w:p>
    <w:p w:rsidR="00985A42" w:rsidRPr="00180D65" w:rsidRDefault="00985A42" w:rsidP="00985A42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180D65">
        <w:rPr>
          <w:rFonts w:ascii="Times New Roman" w:hAnsi="Times New Roman"/>
          <w:color w:val="000000"/>
        </w:rPr>
        <w:tab/>
        <w:t>С целью организации приема и проведения отбора детей в образователь</w:t>
      </w:r>
      <w:r w:rsidRPr="00180D65">
        <w:rPr>
          <w:rFonts w:ascii="Times New Roman" w:hAnsi="Times New Roman"/>
          <w:color w:val="000000"/>
        </w:rPr>
        <w:softHyphen/>
        <w:t>ном учреждении создаются приемная комиссия, комиссия по отбору детей, апелляционная комиссия. Составы данных комиссий утверждаются руководи</w:t>
      </w:r>
      <w:r w:rsidRPr="00180D65">
        <w:rPr>
          <w:rFonts w:ascii="Times New Roman" w:hAnsi="Times New Roman"/>
          <w:color w:val="000000"/>
        </w:rPr>
        <w:softHyphen/>
        <w:t>телем образовательного учреждения.</w:t>
      </w:r>
    </w:p>
    <w:p w:rsidR="00985A42" w:rsidRPr="00180D65" w:rsidRDefault="00985A42" w:rsidP="00985A42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180D65">
        <w:rPr>
          <w:rFonts w:ascii="Times New Roman" w:hAnsi="Times New Roman"/>
          <w:color w:val="000000"/>
        </w:rPr>
        <w:tab/>
        <w:t>При приеме детей в образовательное учреждение руководитель образовательного учреждения обеспечивает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комиссии, объективность оценки способностей и склонностей поступающих, доступность руководства приемной комиссии на всех этапах проведения приема детей.</w:t>
      </w:r>
    </w:p>
    <w:p w:rsidR="00985A42" w:rsidRPr="00180D65" w:rsidRDefault="00985A42" w:rsidP="00985A42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80D65">
        <w:rPr>
          <w:rStyle w:val="FontStyle16"/>
        </w:rPr>
        <w:tab/>
        <w:t>При приеме на о</w:t>
      </w:r>
      <w:r w:rsidR="001E6932" w:rsidRPr="00180D65">
        <w:rPr>
          <w:rStyle w:val="FontStyle16"/>
        </w:rPr>
        <w:t>бучение по программе «Народные инструменты</w:t>
      </w:r>
      <w:r w:rsidRPr="00180D65">
        <w:rPr>
          <w:rStyle w:val="FontStyle16"/>
        </w:rPr>
        <w:t>» образовательное учреждение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</w:t>
      </w:r>
      <w:r w:rsidR="003E27A9" w:rsidRPr="00180D65">
        <w:rPr>
          <w:rStyle w:val="FontStyle16"/>
        </w:rPr>
        <w:t xml:space="preserve">обностей - слуха, ритма, памяти, логики. </w:t>
      </w:r>
      <w:r w:rsidRPr="00180D65">
        <w:rPr>
          <w:rStyle w:val="FontStyle16"/>
        </w:rPr>
        <w:t xml:space="preserve"> Дополнительно поступающий может исполнить самостоятельно подготовленные музыкальные произведения на </w:t>
      </w:r>
      <w:r w:rsidR="006A65F4" w:rsidRPr="00180D65">
        <w:rPr>
          <w:rStyle w:val="FontStyle16"/>
        </w:rPr>
        <w:t>народном инструменте</w:t>
      </w:r>
      <w:r w:rsidRPr="00180D65">
        <w:rPr>
          <w:rStyle w:val="FontStyle16"/>
        </w:rPr>
        <w:t xml:space="preserve"> (сольную </w:t>
      </w:r>
      <w:r w:rsidRPr="00180D65">
        <w:rPr>
          <w:rStyle w:val="FontStyle16"/>
        </w:rPr>
        <w:lastRenderedPageBreak/>
        <w:t>пьесу или вокальное произведение с собствен</w:t>
      </w:r>
      <w:r w:rsidR="006A65F4" w:rsidRPr="00180D65">
        <w:rPr>
          <w:rStyle w:val="FontStyle16"/>
        </w:rPr>
        <w:t>ным сопровождением на народном инструменте, фортепиано</w:t>
      </w:r>
      <w:r w:rsidRPr="00180D65">
        <w:rPr>
          <w:rStyle w:val="FontStyle16"/>
        </w:rPr>
        <w:t xml:space="preserve">). </w:t>
      </w:r>
    </w:p>
    <w:p w:rsidR="00985A42" w:rsidRPr="00180D65" w:rsidRDefault="003E27A9" w:rsidP="00180D65">
      <w:pPr>
        <w:pStyle w:val="Style4"/>
        <w:widowControl/>
        <w:tabs>
          <w:tab w:val="left" w:pos="955"/>
        </w:tabs>
        <w:spacing w:line="240" w:lineRule="auto"/>
        <w:ind w:firstLine="0"/>
      </w:pPr>
      <w:r w:rsidRPr="00180D65">
        <w:rPr>
          <w:rStyle w:val="FontStyle16"/>
        </w:rPr>
        <w:tab/>
        <w:t>Основание для приема в образовательное учреждение явл</w:t>
      </w:r>
      <w:r w:rsidR="00180D65">
        <w:rPr>
          <w:rStyle w:val="FontStyle16"/>
        </w:rPr>
        <w:t xml:space="preserve">яются результаты отбора детей. </w:t>
      </w:r>
    </w:p>
    <w:p w:rsidR="00180D65" w:rsidRPr="00180D65" w:rsidRDefault="001974D0" w:rsidP="00180D65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</w:rPr>
      </w:pPr>
      <w:r w:rsidRPr="00180D65">
        <w:rPr>
          <w:rFonts w:ascii="Times New Roman" w:eastAsia="Times New Roman" w:hAnsi="Times New Roman"/>
          <w:b/>
          <w:bCs/>
          <w:iCs/>
        </w:rPr>
        <w:t>Методы организации и реализации образовательного процесса</w:t>
      </w:r>
    </w:p>
    <w:p w:rsidR="00180D65" w:rsidRPr="00180D65" w:rsidRDefault="00180D65" w:rsidP="00180D65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 xml:space="preserve">При </w:t>
      </w:r>
      <w:proofErr w:type="gramStart"/>
      <w:r w:rsidRPr="00180D65">
        <w:rPr>
          <w:rFonts w:ascii="Times New Roman" w:eastAsia="Times New Roman" w:hAnsi="Times New Roman"/>
        </w:rPr>
        <w:t>реализации  учебного</w:t>
      </w:r>
      <w:proofErr w:type="gramEnd"/>
      <w:r w:rsidRPr="00180D65">
        <w:rPr>
          <w:rFonts w:ascii="Times New Roman" w:eastAsia="Times New Roman" w:hAnsi="Times New Roman"/>
        </w:rPr>
        <w:t xml:space="preserve"> плана и ДПОП  «Народные инструменты» устанавливаются следующие виды учебных занятий и численность обучающихся: групповые занятии – от 11 человек, мелкогрупповые занятия – от 4 до 10 человек (по ансамблевым предметам – от 2-х человек); индивидуальные занятия.</w:t>
      </w:r>
    </w:p>
    <w:p w:rsidR="003E27A9" w:rsidRPr="00180D65" w:rsidRDefault="003E27A9" w:rsidP="00281CEE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 – нравственного развития, эстетического воспитания и художественного становления личности ДМШ создает комфортную развивающую образовательную среду, обеспечивающую возможность:</w:t>
      </w:r>
    </w:p>
    <w:p w:rsidR="003E27A9" w:rsidRPr="00180D65" w:rsidRDefault="003E27A9" w:rsidP="003E27A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выявления и развития одаренных детей в области музыкального искусства;</w:t>
      </w:r>
    </w:p>
    <w:p w:rsidR="003E27A9" w:rsidRPr="00180D65" w:rsidRDefault="003E27A9" w:rsidP="003E27A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 xml:space="preserve">организации </w:t>
      </w:r>
      <w:proofErr w:type="gramStart"/>
      <w:r w:rsidRPr="00180D65">
        <w:rPr>
          <w:rFonts w:ascii="Times New Roman" w:eastAsia="Times New Roman" w:hAnsi="Times New Roman"/>
        </w:rPr>
        <w:t>творческой  деятельности</w:t>
      </w:r>
      <w:proofErr w:type="gramEnd"/>
      <w:r w:rsidRPr="00180D65">
        <w:rPr>
          <w:rFonts w:ascii="Times New Roman" w:eastAsia="Times New Roman" w:hAnsi="Times New Roman"/>
        </w:rPr>
        <w:t xml:space="preserve"> обучающихся путем проведения творческих мероприятий (конкурсов, фестивалей, мастер – классов, олимпиад, концертов, творческих вечеров и др.);</w:t>
      </w:r>
    </w:p>
    <w:p w:rsidR="003E27A9" w:rsidRPr="00180D65" w:rsidRDefault="003E27A9" w:rsidP="003E27A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 xml:space="preserve">организации посещений обучающимися учреждений культуры и </w:t>
      </w:r>
      <w:r w:rsidR="00180D65" w:rsidRPr="00180D65">
        <w:rPr>
          <w:rFonts w:ascii="Times New Roman" w:eastAsia="Times New Roman" w:hAnsi="Times New Roman"/>
        </w:rPr>
        <w:t xml:space="preserve">организаций </w:t>
      </w:r>
      <w:r w:rsidR="00281CEE" w:rsidRPr="00180D65">
        <w:rPr>
          <w:rFonts w:ascii="Times New Roman" w:eastAsia="Times New Roman" w:hAnsi="Times New Roman"/>
        </w:rPr>
        <w:t>(филармоний, выставочных залов, театров, музеев и др.);</w:t>
      </w:r>
    </w:p>
    <w:p w:rsidR="00281CEE" w:rsidRPr="00180D65" w:rsidRDefault="00D56EDC" w:rsidP="003E27A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 xml:space="preserve">организация творческой и культурно – просветительской деятельности совместно с другими детскими школами искусств, в том числе по различным видам искусств, учреждений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 </w:t>
      </w:r>
    </w:p>
    <w:p w:rsidR="00D56EDC" w:rsidRPr="00180D65" w:rsidRDefault="00D56EDC" w:rsidP="003E27A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D56EDC" w:rsidRPr="00180D65" w:rsidRDefault="00D56EDC" w:rsidP="003E27A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D56EDC" w:rsidRPr="00180D65" w:rsidRDefault="00D56EDC" w:rsidP="003E27A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построения содержания программы «Народные инструменты» с учетом индивидуального развития детей, а также тех или иных особенностей субъекта РФ;</w:t>
      </w:r>
    </w:p>
    <w:p w:rsidR="00180D65" w:rsidRPr="00180D65" w:rsidRDefault="00FE2BA5" w:rsidP="00180D65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эффективное управление ОУ.</w:t>
      </w:r>
    </w:p>
    <w:p w:rsidR="007C3A6E" w:rsidRPr="00180D65" w:rsidRDefault="00180D65" w:rsidP="00180D65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  <w:b/>
          <w:bCs/>
        </w:rPr>
        <w:t>Финансовые условия и материально-техническое обеспечение реализации программы</w:t>
      </w:r>
    </w:p>
    <w:p w:rsidR="007C3A6E" w:rsidRPr="00180D65" w:rsidRDefault="007C3A6E" w:rsidP="001974D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При реализации программы «Народные инструменты» необходимо планировать работу концертмейстеров с учетом сложившихся традиций и методической целесообразности:</w:t>
      </w:r>
    </w:p>
    <w:p w:rsidR="007C3A6E" w:rsidRPr="00180D65" w:rsidRDefault="00C224D4" w:rsidP="001974D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по учебному предмету «Специальность» от 60 до 100 процентов аудиторного учебного времени;</w:t>
      </w:r>
    </w:p>
    <w:p w:rsidR="00C224D4" w:rsidRPr="00180D65" w:rsidRDefault="00C224D4" w:rsidP="001974D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по учебному предмету «Хоровой класс» и консультациям по данному учебному предмету не менее 80 процентов от аудиторного учебного времени;</w:t>
      </w:r>
    </w:p>
    <w:p w:rsidR="00C224D4" w:rsidRPr="00180D65" w:rsidRDefault="00C224D4" w:rsidP="001974D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по учебному предмету «Ансамбль» от 60 до 100 процентов аудиторного учебного времени;</w:t>
      </w:r>
    </w:p>
    <w:p w:rsidR="00A47A22" w:rsidRPr="00180D65" w:rsidRDefault="00A47A22" w:rsidP="001974D0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E42F98" w:rsidRPr="00180D65" w:rsidRDefault="00FE2BA5" w:rsidP="00FE2BA5">
      <w:pPr>
        <w:widowControl w:val="0"/>
        <w:tabs>
          <w:tab w:val="num" w:pos="108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kern w:val="32"/>
          <w:lang w:bidi="en-US"/>
        </w:rPr>
      </w:pPr>
      <w:bookmarkStart w:id="6" w:name="_Toc277258282"/>
      <w:bookmarkStart w:id="7" w:name="_Toc277515252"/>
      <w:r w:rsidRPr="00180D65">
        <w:rPr>
          <w:rFonts w:ascii="Times New Roman" w:hAnsi="Times New Roman"/>
          <w:b/>
          <w:kern w:val="32"/>
          <w:lang w:bidi="en-US"/>
        </w:rPr>
        <w:t>Кадровое</w:t>
      </w:r>
      <w:r w:rsidR="001974D0" w:rsidRPr="00180D65">
        <w:rPr>
          <w:rFonts w:ascii="Times New Roman" w:hAnsi="Times New Roman"/>
          <w:b/>
          <w:kern w:val="32"/>
          <w:lang w:bidi="en-US"/>
        </w:rPr>
        <w:t xml:space="preserve"> обеспечени</w:t>
      </w:r>
      <w:bookmarkEnd w:id="6"/>
      <w:bookmarkEnd w:id="7"/>
      <w:r w:rsidRPr="00180D65">
        <w:rPr>
          <w:rFonts w:ascii="Times New Roman" w:hAnsi="Times New Roman"/>
          <w:b/>
          <w:kern w:val="32"/>
          <w:lang w:bidi="en-US"/>
        </w:rPr>
        <w:t>е реализации программы</w:t>
      </w:r>
    </w:p>
    <w:p w:rsidR="00E42F98" w:rsidRPr="00180D65" w:rsidRDefault="002042CB" w:rsidP="00E42F9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Реализация программы «Народные инструменты</w:t>
      </w:r>
      <w:r w:rsidR="00E42F98" w:rsidRPr="00180D65">
        <w:rPr>
          <w:rFonts w:ascii="Times New Roman" w:hAnsi="Times New Roman"/>
        </w:rPr>
        <w:t>» 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 учебного предмета. Доля преподавателей, имеющих высшее профессиональное образовани</w:t>
      </w:r>
      <w:r w:rsidR="00710B9F" w:rsidRPr="00180D65">
        <w:rPr>
          <w:rFonts w:ascii="Times New Roman" w:hAnsi="Times New Roman"/>
        </w:rPr>
        <w:t>е, должна составлять не менее 25</w:t>
      </w:r>
      <w:r w:rsidR="00E42F98" w:rsidRPr="00180D65">
        <w:rPr>
          <w:rFonts w:ascii="Times New Roman" w:hAnsi="Times New Roman"/>
        </w:rPr>
        <w:t xml:space="preserve"> процентов в общем числе преподавателей, обеспечивающих образовательный процесс по данной ОП.</w:t>
      </w:r>
    </w:p>
    <w:p w:rsidR="00E42F98" w:rsidRPr="00180D65" w:rsidRDefault="00E42F98" w:rsidP="00E42F9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15 последних лет.</w:t>
      </w:r>
    </w:p>
    <w:p w:rsidR="00E42F98" w:rsidRPr="00180D65" w:rsidRDefault="00E42F98" w:rsidP="00E42F9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Учебный год для педагогических работников составляет 44 недели, из которых 32-33 недели </w:t>
      </w:r>
      <w:r w:rsidRPr="00180D65">
        <w:rPr>
          <w:rFonts w:ascii="Times New Roman" w:hAnsi="Times New Roman"/>
        </w:rPr>
        <w:lastRenderedPageBreak/>
        <w:t>- реализация аудиторных занятий, 2-3 недели - проведение консультаций и экзаменов, в остальное время деятельность педаг</w:t>
      </w:r>
      <w:r w:rsidR="00A47A22" w:rsidRPr="00180D65">
        <w:rPr>
          <w:rFonts w:ascii="Times New Roman" w:hAnsi="Times New Roman"/>
        </w:rPr>
        <w:t xml:space="preserve">огических </w:t>
      </w:r>
      <w:proofErr w:type="gramStart"/>
      <w:r w:rsidR="00A47A22" w:rsidRPr="00180D65">
        <w:rPr>
          <w:rFonts w:ascii="Times New Roman" w:hAnsi="Times New Roman"/>
        </w:rPr>
        <w:t xml:space="preserve">работников </w:t>
      </w:r>
      <w:r w:rsidRPr="00180D65">
        <w:rPr>
          <w:rFonts w:ascii="Times New Roman" w:hAnsi="Times New Roman"/>
        </w:rPr>
        <w:t xml:space="preserve"> направлена</w:t>
      </w:r>
      <w:proofErr w:type="gramEnd"/>
      <w:r w:rsidRPr="00180D65">
        <w:rPr>
          <w:rFonts w:ascii="Times New Roman" w:hAnsi="Times New Roman"/>
        </w:rPr>
        <w:t xml:space="preserve"> на методическую, творческую, культурно-просветительскую работу, а также освоение до</w:t>
      </w:r>
      <w:r w:rsidR="00A47A22" w:rsidRPr="00180D65">
        <w:rPr>
          <w:rFonts w:ascii="Times New Roman" w:hAnsi="Times New Roman"/>
        </w:rPr>
        <w:t>полнительной  профессиональной  программы</w:t>
      </w:r>
      <w:r w:rsidRPr="00180D65">
        <w:rPr>
          <w:rFonts w:ascii="Times New Roman" w:hAnsi="Times New Roman"/>
        </w:rPr>
        <w:t>.</w:t>
      </w:r>
    </w:p>
    <w:p w:rsidR="001974D0" w:rsidRPr="00180D65" w:rsidRDefault="001974D0" w:rsidP="001974D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180D65">
        <w:rPr>
          <w:rFonts w:ascii="Times New Roman" w:eastAsia="Times New Roman" w:hAnsi="Times New Roman"/>
        </w:rPr>
        <w:t>Препода</w:t>
      </w:r>
      <w:r w:rsidR="00A47A22" w:rsidRPr="00180D65">
        <w:rPr>
          <w:rFonts w:ascii="Times New Roman" w:eastAsia="Times New Roman" w:hAnsi="Times New Roman"/>
        </w:rPr>
        <w:t xml:space="preserve">ватели учебного </w:t>
      </w:r>
      <w:proofErr w:type="gramStart"/>
      <w:r w:rsidR="00A47A22" w:rsidRPr="00180D65">
        <w:rPr>
          <w:rFonts w:ascii="Times New Roman" w:eastAsia="Times New Roman" w:hAnsi="Times New Roman"/>
        </w:rPr>
        <w:t>заведения  регулярно</w:t>
      </w:r>
      <w:proofErr w:type="gramEnd"/>
      <w:r w:rsidR="00A47A22" w:rsidRPr="00180D65">
        <w:rPr>
          <w:rFonts w:ascii="Times New Roman" w:eastAsia="Times New Roman" w:hAnsi="Times New Roman"/>
        </w:rPr>
        <w:t xml:space="preserve"> осуществляют </w:t>
      </w:r>
      <w:r w:rsidRPr="00180D65">
        <w:rPr>
          <w:rFonts w:ascii="Times New Roman" w:eastAsia="Times New Roman" w:hAnsi="Times New Roman"/>
        </w:rPr>
        <w:t xml:space="preserve"> художественно-творческую и методическую работу, не менее одного раза в пять лет проходить повышение квалификации.</w:t>
      </w:r>
    </w:p>
    <w:p w:rsidR="001974D0" w:rsidRPr="00180D65" w:rsidRDefault="001974D0" w:rsidP="001974D0">
      <w:pPr>
        <w:pStyle w:val="20"/>
        <w:spacing w:after="0" w:line="240" w:lineRule="auto"/>
        <w:ind w:left="0" w:firstLine="709"/>
        <w:jc w:val="both"/>
        <w:rPr>
          <w:sz w:val="24"/>
          <w:szCs w:val="24"/>
        </w:rPr>
      </w:pPr>
      <w:r w:rsidRPr="00180D65">
        <w:rPr>
          <w:sz w:val="24"/>
          <w:szCs w:val="24"/>
        </w:rPr>
        <w:t xml:space="preserve">К методической работе преподавателей наряду с разработкой учебно-методических </w:t>
      </w:r>
      <w:proofErr w:type="gramStart"/>
      <w:r w:rsidRPr="00180D65">
        <w:rPr>
          <w:sz w:val="24"/>
          <w:szCs w:val="24"/>
        </w:rPr>
        <w:t>пособий,  приравниваться</w:t>
      </w:r>
      <w:proofErr w:type="gramEnd"/>
      <w:r w:rsidRPr="00180D65">
        <w:rPr>
          <w:sz w:val="24"/>
          <w:szCs w:val="24"/>
        </w:rPr>
        <w:t xml:space="preserve"> следующие формы художественно-творческой деятельности, которые публично представлены, опубликованы, или имеются в виде аудио- и видеозаписи: </w:t>
      </w:r>
    </w:p>
    <w:p w:rsidR="001974D0" w:rsidRPr="00180D65" w:rsidRDefault="001974D0" w:rsidP="001974D0">
      <w:pPr>
        <w:pStyle w:val="20"/>
        <w:spacing w:after="0" w:line="240" w:lineRule="auto"/>
        <w:ind w:left="0" w:firstLine="709"/>
        <w:jc w:val="both"/>
        <w:rPr>
          <w:sz w:val="24"/>
          <w:szCs w:val="24"/>
        </w:rPr>
      </w:pPr>
      <w:r w:rsidRPr="00180D65">
        <w:rPr>
          <w:sz w:val="24"/>
          <w:szCs w:val="24"/>
        </w:rPr>
        <w:t>новая сольная концертная программа музыканта-исполнителя;</w:t>
      </w:r>
    </w:p>
    <w:p w:rsidR="00710B9F" w:rsidRPr="00180D65" w:rsidRDefault="00710B9F" w:rsidP="001974D0">
      <w:pPr>
        <w:pStyle w:val="20"/>
        <w:spacing w:after="0" w:line="240" w:lineRule="auto"/>
        <w:ind w:left="0" w:firstLine="709"/>
        <w:jc w:val="both"/>
        <w:rPr>
          <w:sz w:val="24"/>
          <w:szCs w:val="24"/>
        </w:rPr>
      </w:pPr>
      <w:r w:rsidRPr="00180D65">
        <w:rPr>
          <w:sz w:val="24"/>
          <w:szCs w:val="24"/>
        </w:rPr>
        <w:t>новая концертная программа учащихся класса;</w:t>
      </w:r>
    </w:p>
    <w:p w:rsidR="001974D0" w:rsidRPr="00180D65" w:rsidRDefault="001974D0" w:rsidP="001974D0">
      <w:pPr>
        <w:pStyle w:val="20"/>
        <w:spacing w:after="0" w:line="240" w:lineRule="auto"/>
        <w:ind w:left="0" w:firstLine="709"/>
        <w:jc w:val="both"/>
        <w:rPr>
          <w:sz w:val="24"/>
          <w:szCs w:val="24"/>
        </w:rPr>
      </w:pPr>
      <w:r w:rsidRPr="00180D65">
        <w:rPr>
          <w:sz w:val="24"/>
          <w:szCs w:val="24"/>
        </w:rPr>
        <w:t>участие в качестве артиста оркестра или ансамбля в новой концертной программе оркестра или ансамбля;</w:t>
      </w:r>
    </w:p>
    <w:p w:rsidR="001974D0" w:rsidRPr="00180D65" w:rsidRDefault="001974D0" w:rsidP="001974D0">
      <w:pPr>
        <w:pStyle w:val="20"/>
        <w:spacing w:after="0" w:line="240" w:lineRule="auto"/>
        <w:ind w:left="0" w:firstLine="709"/>
        <w:jc w:val="both"/>
        <w:rPr>
          <w:sz w:val="24"/>
          <w:szCs w:val="24"/>
        </w:rPr>
      </w:pPr>
      <w:r w:rsidRPr="00180D65">
        <w:rPr>
          <w:sz w:val="24"/>
          <w:szCs w:val="24"/>
        </w:rPr>
        <w:t>создание произведения музыкального искусства;</w:t>
      </w:r>
    </w:p>
    <w:p w:rsidR="001974D0" w:rsidRPr="00180D65" w:rsidRDefault="001974D0" w:rsidP="00180D65">
      <w:pPr>
        <w:pStyle w:val="20"/>
        <w:spacing w:after="0" w:line="240" w:lineRule="auto"/>
        <w:ind w:left="0" w:firstLine="709"/>
        <w:jc w:val="both"/>
        <w:rPr>
          <w:sz w:val="24"/>
          <w:szCs w:val="24"/>
        </w:rPr>
      </w:pPr>
      <w:r w:rsidRPr="00180D65">
        <w:rPr>
          <w:sz w:val="24"/>
          <w:szCs w:val="24"/>
        </w:rPr>
        <w:t>создание переложений, аранжировок и других форм обра</w:t>
      </w:r>
      <w:bookmarkStart w:id="8" w:name="_Toc277515253"/>
      <w:r w:rsidR="00180D65" w:rsidRPr="00180D65">
        <w:rPr>
          <w:sz w:val="24"/>
          <w:szCs w:val="24"/>
        </w:rPr>
        <w:t>ботки музыкальных произведений.</w:t>
      </w:r>
    </w:p>
    <w:bookmarkEnd w:id="8"/>
    <w:p w:rsidR="00180D65" w:rsidRPr="00180D65" w:rsidRDefault="00180D65" w:rsidP="00180D65">
      <w:pPr>
        <w:rPr>
          <w:lang w:bidi="en-US"/>
        </w:rPr>
      </w:pPr>
    </w:p>
    <w:p w:rsidR="00E42F98" w:rsidRPr="00180D65" w:rsidRDefault="00180D65" w:rsidP="00180D65">
      <w:pPr>
        <w:jc w:val="center"/>
        <w:rPr>
          <w:rFonts w:ascii="Times New Roman" w:hAnsi="Times New Roman"/>
          <w:lang w:bidi="en-US"/>
        </w:rPr>
      </w:pPr>
      <w:r w:rsidRPr="00180D65">
        <w:rPr>
          <w:rFonts w:ascii="Times New Roman" w:hAnsi="Times New Roman"/>
          <w:b/>
          <w:bCs/>
        </w:rPr>
        <w:t>Учебно-методическое обеспечение реализации программы</w:t>
      </w:r>
    </w:p>
    <w:p w:rsidR="00F76246" w:rsidRPr="00180D65" w:rsidRDefault="00E42F98" w:rsidP="00F7624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Оценка качества реализации </w:t>
      </w:r>
      <w:r w:rsidR="00710B9F" w:rsidRPr="00180D65">
        <w:rPr>
          <w:rFonts w:ascii="Times New Roman" w:hAnsi="Times New Roman"/>
        </w:rPr>
        <w:t>образовательной программы «Народные инструменты</w:t>
      </w:r>
      <w:r w:rsidRPr="00180D65">
        <w:rPr>
          <w:rFonts w:ascii="Times New Roman" w:hAnsi="Times New Roman"/>
        </w:rPr>
        <w:t>» включает в себя текущий контроль успеваемости, промежуточную и итоговую аттестацию обучающихся.</w:t>
      </w:r>
    </w:p>
    <w:p w:rsidR="00F76246" w:rsidRPr="00180D65" w:rsidRDefault="00F76246" w:rsidP="00F7624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Для аттестации обучающихся учреждением разработаны фонды оценочных средств, включающие типовые задания, </w:t>
      </w:r>
      <w:r w:rsidR="00180D65" w:rsidRPr="00180D65">
        <w:rPr>
          <w:rFonts w:ascii="Times New Roman" w:hAnsi="Times New Roman"/>
        </w:rPr>
        <w:t>контрольные работы</w:t>
      </w:r>
      <w:r w:rsidRPr="00180D65">
        <w:rPr>
          <w:rFonts w:ascii="Times New Roman" w:hAnsi="Times New Roman"/>
        </w:rPr>
        <w:t xml:space="preserve">, тесты и методы контроля, позволяющие оценить приобретенные обучающимися знания, умения и навыки. Фонды оценочных средств утверждаются педагогическим советом учреждения. Фонды оценочных средств </w:t>
      </w:r>
      <w:proofErr w:type="gramStart"/>
      <w:r w:rsidRPr="00180D65">
        <w:rPr>
          <w:rFonts w:ascii="Times New Roman" w:hAnsi="Times New Roman"/>
        </w:rPr>
        <w:t>разрабатываются  самостоятельно</w:t>
      </w:r>
      <w:proofErr w:type="gramEnd"/>
      <w:r w:rsidRPr="00180D65">
        <w:rPr>
          <w:rFonts w:ascii="Times New Roman" w:hAnsi="Times New Roman"/>
        </w:rPr>
        <w:t xml:space="preserve">. </w:t>
      </w:r>
    </w:p>
    <w:p w:rsidR="00F76246" w:rsidRPr="00180D65" w:rsidRDefault="00F76246" w:rsidP="00F7624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Фонды оценочных средств соответствуют целям и </w:t>
      </w:r>
      <w:proofErr w:type="gramStart"/>
      <w:r w:rsidRPr="00180D65">
        <w:rPr>
          <w:rFonts w:ascii="Times New Roman" w:hAnsi="Times New Roman"/>
        </w:rPr>
        <w:t>задачам образовательной программы</w:t>
      </w:r>
      <w:proofErr w:type="gramEnd"/>
      <w:r w:rsidRPr="00180D65">
        <w:rPr>
          <w:rFonts w:ascii="Times New Roman" w:hAnsi="Times New Roman"/>
        </w:rPr>
        <w:t xml:space="preserve"> и ее учебному плану. Фонды оценочных средств призваны обеспечивать оценку качества приобретенных обучающимися знаний, умений, навыков. С целью обеспечения подготовки обучающихся к </w:t>
      </w:r>
      <w:proofErr w:type="gramStart"/>
      <w:r w:rsidRPr="00180D65">
        <w:rPr>
          <w:rFonts w:ascii="Times New Roman" w:hAnsi="Times New Roman"/>
        </w:rPr>
        <w:t>промежуточной  (</w:t>
      </w:r>
      <w:proofErr w:type="gramEnd"/>
      <w:r w:rsidRPr="00180D65">
        <w:rPr>
          <w:rFonts w:ascii="Times New Roman" w:hAnsi="Times New Roman"/>
        </w:rPr>
        <w:t xml:space="preserve">экзаменационной) аттестации путем проведения консультаций по соответствующим учебным предметам, рекомендуется использовать резервное время после окончания учебных занятий. </w:t>
      </w:r>
    </w:p>
    <w:p w:rsidR="00F76246" w:rsidRPr="00180D65" w:rsidRDefault="00F76246" w:rsidP="00F7624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Промежуточная аттестация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F76246" w:rsidRPr="00180D65" w:rsidRDefault="00F76246" w:rsidP="00F7624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качества реализации образовательного процесса;</w:t>
      </w:r>
    </w:p>
    <w:p w:rsidR="00F76246" w:rsidRPr="00180D65" w:rsidRDefault="00F76246" w:rsidP="00F7624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качества теоретической и практической подготовки по учебному предмету;</w:t>
      </w:r>
    </w:p>
    <w:p w:rsidR="00F76246" w:rsidRPr="00180D65" w:rsidRDefault="00F76246" w:rsidP="00F7624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уровня умений и навыков, сформированных у обучающегося на определенном этапе обучения. </w:t>
      </w:r>
    </w:p>
    <w:p w:rsidR="00E42F98" w:rsidRPr="00180D65" w:rsidRDefault="00E42F98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В качестве средств т</w:t>
      </w:r>
      <w:r w:rsidR="00A47A22" w:rsidRPr="00180D65">
        <w:rPr>
          <w:rFonts w:ascii="Times New Roman" w:hAnsi="Times New Roman"/>
        </w:rPr>
        <w:t xml:space="preserve">екущего контроля </w:t>
      </w:r>
      <w:proofErr w:type="gramStart"/>
      <w:r w:rsidR="00A47A22" w:rsidRPr="00180D65">
        <w:rPr>
          <w:rFonts w:ascii="Times New Roman" w:hAnsi="Times New Roman"/>
        </w:rPr>
        <w:t>успеваемости  учреждение</w:t>
      </w:r>
      <w:proofErr w:type="gramEnd"/>
      <w:r w:rsidR="00A47A22" w:rsidRPr="00180D65">
        <w:rPr>
          <w:rFonts w:ascii="Times New Roman" w:hAnsi="Times New Roman"/>
        </w:rPr>
        <w:t xml:space="preserve"> использует </w:t>
      </w:r>
      <w:r w:rsidRPr="00180D65">
        <w:rPr>
          <w:rFonts w:ascii="Times New Roman" w:hAnsi="Times New Roman"/>
        </w:rPr>
        <w:t xml:space="preserve">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E42F98" w:rsidRPr="00180D65" w:rsidRDefault="00E42F98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Промежуточная аттестация проводится в форме контрольных уроков, </w:t>
      </w:r>
      <w:proofErr w:type="gramStart"/>
      <w:r w:rsidRPr="00180D65">
        <w:rPr>
          <w:rFonts w:ascii="Times New Roman" w:hAnsi="Times New Roman"/>
        </w:rPr>
        <w:t>зачетов</w:t>
      </w:r>
      <w:r w:rsidR="00A47A22" w:rsidRPr="00180D65">
        <w:rPr>
          <w:rFonts w:ascii="Times New Roman" w:hAnsi="Times New Roman"/>
        </w:rPr>
        <w:t xml:space="preserve"> </w:t>
      </w:r>
      <w:r w:rsidRPr="00180D65">
        <w:rPr>
          <w:rFonts w:ascii="Times New Roman" w:hAnsi="Times New Roman"/>
        </w:rPr>
        <w:t xml:space="preserve"> и</w:t>
      </w:r>
      <w:proofErr w:type="gramEnd"/>
      <w:r w:rsidRPr="00180D65">
        <w:rPr>
          <w:rFonts w:ascii="Times New Roman" w:hAnsi="Times New Roman"/>
        </w:rPr>
        <w:t xml:space="preserve">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EF3EFF" w:rsidRPr="00180D65" w:rsidRDefault="00EF3EFF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При проведении зачета качество подготовки обучающегося фиксируется в книгах академических </w:t>
      </w:r>
      <w:proofErr w:type="gramStart"/>
      <w:r w:rsidRPr="00180D65">
        <w:rPr>
          <w:rFonts w:ascii="Times New Roman" w:hAnsi="Times New Roman"/>
        </w:rPr>
        <w:t>концертов  словом</w:t>
      </w:r>
      <w:proofErr w:type="gramEnd"/>
      <w:r w:rsidRPr="00180D65">
        <w:rPr>
          <w:rFonts w:ascii="Times New Roman" w:hAnsi="Times New Roman"/>
        </w:rPr>
        <w:t xml:space="preserve"> «зачет». При проведении дифференцированного зачета и контрольной работы качество подготовки обучающегося оценивается </w:t>
      </w:r>
      <w:r w:rsidR="00180D65" w:rsidRPr="00180D65">
        <w:rPr>
          <w:rFonts w:ascii="Times New Roman" w:hAnsi="Times New Roman"/>
        </w:rPr>
        <w:t xml:space="preserve">по </w:t>
      </w:r>
      <w:proofErr w:type="spellStart"/>
      <w:r w:rsidR="00180D65" w:rsidRPr="00180D65">
        <w:rPr>
          <w:rFonts w:ascii="Times New Roman" w:hAnsi="Times New Roman"/>
        </w:rPr>
        <w:t>пятибальной</w:t>
      </w:r>
      <w:proofErr w:type="spellEnd"/>
      <w:r w:rsidR="00180D65" w:rsidRPr="00180D65">
        <w:rPr>
          <w:rFonts w:ascii="Times New Roman" w:hAnsi="Times New Roman"/>
        </w:rPr>
        <w:t xml:space="preserve"> шкале: 5,4,3,2.</w:t>
      </w:r>
      <w:r w:rsidRPr="00180D65">
        <w:rPr>
          <w:rFonts w:ascii="Times New Roman" w:hAnsi="Times New Roman"/>
        </w:rPr>
        <w:t xml:space="preserve"> </w:t>
      </w:r>
    </w:p>
    <w:p w:rsidR="00EF3EFF" w:rsidRPr="00180D65" w:rsidRDefault="00EF3EFF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Экзамены проводятся за пределами аудиторных занятий. К экзамену допускаются </w:t>
      </w:r>
      <w:r w:rsidRPr="00180D65">
        <w:rPr>
          <w:rFonts w:ascii="Times New Roman" w:hAnsi="Times New Roman"/>
        </w:rPr>
        <w:lastRenderedPageBreak/>
        <w:t xml:space="preserve">обучающиеся, полностью выполнившие все учебные задания по учебным предметам, реализуемым в </w:t>
      </w:r>
      <w:r w:rsidR="00957E32" w:rsidRPr="00180D65">
        <w:rPr>
          <w:rFonts w:ascii="Times New Roman" w:hAnsi="Times New Roman"/>
        </w:rPr>
        <w:t xml:space="preserve">соответствующем учебном году. </w:t>
      </w:r>
    </w:p>
    <w:p w:rsidR="00957E32" w:rsidRPr="00180D65" w:rsidRDefault="00957E32" w:rsidP="00957E3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Оценки выставляются по окончании четверти. </w:t>
      </w:r>
    </w:p>
    <w:p w:rsidR="00F76246" w:rsidRPr="00180D65" w:rsidRDefault="00E42F98" w:rsidP="00F76246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По завершении изучения учебных предметов по итогам промежуточной аттестации обучающимся выставляется оценка, которая заносится</w:t>
      </w:r>
      <w:r w:rsidR="00A47A22" w:rsidRPr="00180D65">
        <w:rPr>
          <w:rFonts w:ascii="Times New Roman" w:hAnsi="Times New Roman"/>
        </w:rPr>
        <w:t xml:space="preserve"> в свидетельство об окончании школы</w:t>
      </w:r>
      <w:r w:rsidRPr="00180D65">
        <w:rPr>
          <w:rFonts w:ascii="Times New Roman" w:hAnsi="Times New Roman"/>
        </w:rPr>
        <w:t xml:space="preserve">. </w:t>
      </w:r>
    </w:p>
    <w:p w:rsidR="00957E32" w:rsidRPr="00180D65" w:rsidRDefault="00957E32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По учебным предметам, выносимым на итоговую аттестацию обучающихся (выпускные экзамены), в выпускном классе по окончании учебного </w:t>
      </w:r>
      <w:proofErr w:type="gramStart"/>
      <w:r w:rsidRPr="00180D65">
        <w:rPr>
          <w:rFonts w:ascii="Times New Roman" w:hAnsi="Times New Roman"/>
        </w:rPr>
        <w:t>года  применятся</w:t>
      </w:r>
      <w:proofErr w:type="gramEnd"/>
      <w:r w:rsidRPr="00180D65">
        <w:rPr>
          <w:rFonts w:ascii="Times New Roman" w:hAnsi="Times New Roman"/>
        </w:rPr>
        <w:t xml:space="preserve">  форма промежуточной аттестации зачет с выставлением оценки, которая будет отражена об окончании учреждения. </w:t>
      </w:r>
    </w:p>
    <w:p w:rsidR="00957E32" w:rsidRPr="00180D65" w:rsidRDefault="00957E32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Итоговая аттестация проводится в форме выпускных экзаменов:</w:t>
      </w:r>
    </w:p>
    <w:p w:rsidR="00957E32" w:rsidRPr="00180D65" w:rsidRDefault="00957E32" w:rsidP="00957E32">
      <w:pPr>
        <w:pStyle w:val="a7"/>
        <w:widowControl w:val="0"/>
        <w:numPr>
          <w:ilvl w:val="2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Специальность</w:t>
      </w:r>
    </w:p>
    <w:p w:rsidR="00957E32" w:rsidRPr="00180D65" w:rsidRDefault="00957E32" w:rsidP="00957E32">
      <w:pPr>
        <w:pStyle w:val="a7"/>
        <w:widowControl w:val="0"/>
        <w:numPr>
          <w:ilvl w:val="2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Сольфеджио</w:t>
      </w:r>
    </w:p>
    <w:p w:rsidR="00957E32" w:rsidRPr="00180D65" w:rsidRDefault="00957E32" w:rsidP="00957E32">
      <w:pPr>
        <w:pStyle w:val="a7"/>
        <w:widowControl w:val="0"/>
        <w:numPr>
          <w:ilvl w:val="2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Музыкальная литература.</w:t>
      </w:r>
    </w:p>
    <w:p w:rsidR="00957E32" w:rsidRPr="00180D65" w:rsidRDefault="00957E32" w:rsidP="00957E3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  <w:iCs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  <w:r w:rsidRPr="00180D65">
        <w:rPr>
          <w:rFonts w:ascii="Times New Roman" w:hAnsi="Times New Roman"/>
        </w:rPr>
        <w:t>Временной интервал между выпускными экзаменами должен быть не менее трех календарных дней.</w:t>
      </w:r>
    </w:p>
    <w:p w:rsidR="00957E32" w:rsidRPr="00180D65" w:rsidRDefault="00954609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Экзаменационные материалы и репертуарный перечень составляются на основе программы учебного предмета и охватывают ее наиболее актуальные разделы, темы, иные требования к уровню навыков и умений обучающегося. Экзаменационные материалы и репертуарный перечень полно отражают объем проверяемых теоретических знаний, </w:t>
      </w:r>
      <w:proofErr w:type="gramStart"/>
      <w:r w:rsidRPr="00180D65">
        <w:rPr>
          <w:rFonts w:ascii="Times New Roman" w:hAnsi="Times New Roman"/>
        </w:rPr>
        <w:t>практических  умений</w:t>
      </w:r>
      <w:proofErr w:type="gramEnd"/>
      <w:r w:rsidRPr="00180D65">
        <w:rPr>
          <w:rFonts w:ascii="Times New Roman" w:hAnsi="Times New Roman"/>
        </w:rPr>
        <w:t xml:space="preserve"> и навыков. Содержание экзаменационных материалов разрабатываются преподавателем соответствующего учебного предмета, обсуждаются на заседании отделений и утверждаются директором. </w:t>
      </w:r>
    </w:p>
    <w:p w:rsidR="00954609" w:rsidRPr="00180D65" w:rsidRDefault="00954609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При проведении экзамена по теоретическим учебным предметам могут быть применены вопросы, практические задания, тестовые задания. При этом формулировки вопросов и тестовых заданий четки, кратки, понятны, исключающие двойное толкование. До экзамена содержание экзаменационных заданий обучающимися не сообщается. </w:t>
      </w:r>
    </w:p>
    <w:p w:rsidR="00B7513A" w:rsidRPr="00180D65" w:rsidRDefault="00B7513A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Экзамен принимается экзаменационной комиссией, утвержденной директором школы. </w:t>
      </w:r>
    </w:p>
    <w:p w:rsidR="00B7513A" w:rsidRPr="00180D65" w:rsidRDefault="00B7513A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На выполнение задания по билету обучающимся отводится заранее запланированный объем времени (по теоретическим учебным предметам – не более одного академического часа).</w:t>
      </w:r>
    </w:p>
    <w:p w:rsidR="00B7513A" w:rsidRPr="00180D65" w:rsidRDefault="00B7513A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По завершении всех экзаменов допускается пересдача экзамена, по которому обучающийся получил неудовлетворительную оценку. </w:t>
      </w:r>
    </w:p>
    <w:p w:rsidR="00B7513A" w:rsidRPr="00180D65" w:rsidRDefault="00B7513A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Критерии оценки качества подготовки обучающегося должны позволить:</w:t>
      </w:r>
    </w:p>
    <w:p w:rsidR="00B7513A" w:rsidRPr="00180D65" w:rsidRDefault="00B7513A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определить уровень освоения обучающимся материала, предусмотренного учебной программой по учебному предмету;</w:t>
      </w:r>
    </w:p>
    <w:p w:rsidR="00B7513A" w:rsidRPr="00180D65" w:rsidRDefault="00B7513A" w:rsidP="00B7513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оценить умение обучающегося использовать теоретические знания при выполнении </w:t>
      </w:r>
      <w:proofErr w:type="gramStart"/>
      <w:r w:rsidRPr="00180D65">
        <w:rPr>
          <w:rFonts w:ascii="Times New Roman" w:hAnsi="Times New Roman"/>
        </w:rPr>
        <w:t>практических  задач</w:t>
      </w:r>
      <w:proofErr w:type="gramEnd"/>
      <w:r w:rsidRPr="00180D65">
        <w:rPr>
          <w:rFonts w:ascii="Times New Roman" w:hAnsi="Times New Roman"/>
        </w:rPr>
        <w:t>;</w:t>
      </w:r>
    </w:p>
    <w:p w:rsidR="00957E32" w:rsidRPr="00180D65" w:rsidRDefault="00B7513A" w:rsidP="00F76246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оценить обоснованность изложения ответа. </w:t>
      </w:r>
    </w:p>
    <w:p w:rsidR="00E42F98" w:rsidRPr="00180D65" w:rsidRDefault="00E42F98" w:rsidP="00E42F9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E42F98" w:rsidRPr="00180D65" w:rsidRDefault="00E42F98" w:rsidP="00E42F98">
      <w:pPr>
        <w:widowControl w:val="0"/>
        <w:numPr>
          <w:ilvl w:val="0"/>
          <w:numId w:val="4"/>
        </w:numPr>
        <w:tabs>
          <w:tab w:val="clear" w:pos="1440"/>
          <w:tab w:val="num" w:pos="0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3F12AD" w:rsidRPr="00180D65" w:rsidRDefault="00E42F98" w:rsidP="00E42F98">
      <w:pPr>
        <w:widowControl w:val="0"/>
        <w:numPr>
          <w:ilvl w:val="0"/>
          <w:numId w:val="4"/>
        </w:numPr>
        <w:tabs>
          <w:tab w:val="clear" w:pos="1440"/>
          <w:tab w:val="num" w:pos="0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знание профессиональной </w:t>
      </w:r>
      <w:proofErr w:type="gramStart"/>
      <w:r w:rsidRPr="00180D65">
        <w:rPr>
          <w:rFonts w:ascii="Times New Roman" w:hAnsi="Times New Roman"/>
        </w:rPr>
        <w:t xml:space="preserve">терминологии,  </w:t>
      </w:r>
      <w:r w:rsidR="003F12AD" w:rsidRPr="00180D65">
        <w:rPr>
          <w:rFonts w:ascii="Times New Roman" w:hAnsi="Times New Roman"/>
        </w:rPr>
        <w:t>репертуара</w:t>
      </w:r>
      <w:proofErr w:type="gramEnd"/>
      <w:r w:rsidR="003F12AD" w:rsidRPr="00180D65">
        <w:rPr>
          <w:rFonts w:ascii="Times New Roman" w:hAnsi="Times New Roman"/>
        </w:rPr>
        <w:t xml:space="preserve"> для народных инструментов, ансамблевого и оркестрового репертуара;</w:t>
      </w:r>
    </w:p>
    <w:p w:rsidR="003F12AD" w:rsidRPr="00180D65" w:rsidRDefault="003F12AD" w:rsidP="00E42F98">
      <w:pPr>
        <w:widowControl w:val="0"/>
        <w:numPr>
          <w:ilvl w:val="0"/>
          <w:numId w:val="4"/>
        </w:numPr>
        <w:tabs>
          <w:tab w:val="clear" w:pos="1440"/>
          <w:tab w:val="num" w:pos="0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 xml:space="preserve"> </w:t>
      </w:r>
      <w:r w:rsidR="00E42F98" w:rsidRPr="00180D65">
        <w:rPr>
          <w:rFonts w:ascii="Times New Roman" w:hAnsi="Times New Roman"/>
        </w:rPr>
        <w:t xml:space="preserve">достаточный технический уровень владения </w:t>
      </w:r>
      <w:r w:rsidRPr="00180D65">
        <w:rPr>
          <w:rFonts w:ascii="Times New Roman" w:hAnsi="Times New Roman"/>
        </w:rPr>
        <w:t>народным инструментом для воссоздания художественного образа и стиля исполняемых произведений различных форм и жанров;</w:t>
      </w:r>
    </w:p>
    <w:p w:rsidR="00E42F98" w:rsidRPr="00180D65" w:rsidRDefault="00E42F98" w:rsidP="00E42F98">
      <w:pPr>
        <w:widowControl w:val="0"/>
        <w:numPr>
          <w:ilvl w:val="0"/>
          <w:numId w:val="4"/>
        </w:numPr>
        <w:tabs>
          <w:tab w:val="clear" w:pos="1440"/>
          <w:tab w:val="num" w:pos="0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умение определять на слух, записывать, воспроизводить голосом   аккордовые, интервальные и мелодические построения;</w:t>
      </w:r>
    </w:p>
    <w:p w:rsidR="00E42F98" w:rsidRPr="00180D65" w:rsidRDefault="00E42F98" w:rsidP="00E42F98">
      <w:pPr>
        <w:widowControl w:val="0"/>
        <w:numPr>
          <w:ilvl w:val="0"/>
          <w:numId w:val="4"/>
        </w:numPr>
        <w:tabs>
          <w:tab w:val="clear" w:pos="1440"/>
          <w:tab w:val="num" w:pos="0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</w:rPr>
      </w:pPr>
      <w:r w:rsidRPr="00180D65">
        <w:rPr>
          <w:rFonts w:ascii="Times New Roman" w:hAnsi="Times New Roman"/>
        </w:rPr>
        <w:t>наличие кругозора в области музыкального искусства и культуры.</w:t>
      </w:r>
    </w:p>
    <w:bookmarkEnd w:id="2"/>
    <w:p w:rsidR="00E42F98" w:rsidRPr="00180D65" w:rsidRDefault="00E42F98" w:rsidP="00E42F98">
      <w:pPr>
        <w:rPr>
          <w:lang w:bidi="en-US"/>
        </w:rPr>
      </w:pPr>
    </w:p>
    <w:p w:rsidR="005413FC" w:rsidRPr="00180D65" w:rsidRDefault="005413FC"/>
    <w:sectPr w:rsidR="005413FC" w:rsidRPr="00180D65" w:rsidSect="009872CD">
      <w:pgSz w:w="11906" w:h="16838"/>
      <w:pgMar w:top="1134" w:right="707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8CE4666"/>
    <w:multiLevelType w:val="hybridMultilevel"/>
    <w:tmpl w:val="FA64A3C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6F11D0C"/>
    <w:multiLevelType w:val="hybridMultilevel"/>
    <w:tmpl w:val="BFAA760A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2">
    <w:nsid w:val="2B173DC9"/>
    <w:multiLevelType w:val="hybridMultilevel"/>
    <w:tmpl w:val="F6DA9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DA6D0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4">
    <w:nsid w:val="36CE38F1"/>
    <w:multiLevelType w:val="hybridMultilevel"/>
    <w:tmpl w:val="611CD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A5284"/>
    <w:multiLevelType w:val="hybridMultilevel"/>
    <w:tmpl w:val="9A181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DF35A8"/>
    <w:multiLevelType w:val="multilevel"/>
    <w:tmpl w:val="B93006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7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9">
    <w:nsid w:val="70C75223"/>
    <w:multiLevelType w:val="multilevel"/>
    <w:tmpl w:val="A532DA0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0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E7512E4"/>
    <w:multiLevelType w:val="hybridMultilevel"/>
    <w:tmpl w:val="EE443C16"/>
    <w:lvl w:ilvl="0" w:tplc="0E94CACE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5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5A42"/>
    <w:rsid w:val="000024D4"/>
    <w:rsid w:val="00082DA9"/>
    <w:rsid w:val="00094BAF"/>
    <w:rsid w:val="000A4A48"/>
    <w:rsid w:val="000B53CE"/>
    <w:rsid w:val="00180D65"/>
    <w:rsid w:val="001921ED"/>
    <w:rsid w:val="00193CA1"/>
    <w:rsid w:val="001974D0"/>
    <w:rsid w:val="001E0DF7"/>
    <w:rsid w:val="001E6932"/>
    <w:rsid w:val="001F479E"/>
    <w:rsid w:val="002042CB"/>
    <w:rsid w:val="00224A6C"/>
    <w:rsid w:val="00281CEE"/>
    <w:rsid w:val="002A7932"/>
    <w:rsid w:val="002E7481"/>
    <w:rsid w:val="003113AF"/>
    <w:rsid w:val="003679E5"/>
    <w:rsid w:val="003A10CC"/>
    <w:rsid w:val="003D4245"/>
    <w:rsid w:val="003E27A9"/>
    <w:rsid w:val="003F12AD"/>
    <w:rsid w:val="004353D5"/>
    <w:rsid w:val="00486FDB"/>
    <w:rsid w:val="004A6737"/>
    <w:rsid w:val="004B3364"/>
    <w:rsid w:val="00510D63"/>
    <w:rsid w:val="005413FC"/>
    <w:rsid w:val="00591F1A"/>
    <w:rsid w:val="005F5DE2"/>
    <w:rsid w:val="00600FD1"/>
    <w:rsid w:val="00604D22"/>
    <w:rsid w:val="00624F17"/>
    <w:rsid w:val="00651CF1"/>
    <w:rsid w:val="0067796D"/>
    <w:rsid w:val="006A65F4"/>
    <w:rsid w:val="006B51CF"/>
    <w:rsid w:val="00710B9F"/>
    <w:rsid w:val="00747D1B"/>
    <w:rsid w:val="00751073"/>
    <w:rsid w:val="00751E90"/>
    <w:rsid w:val="00762E70"/>
    <w:rsid w:val="00790254"/>
    <w:rsid w:val="00791176"/>
    <w:rsid w:val="007A2776"/>
    <w:rsid w:val="007C3A6E"/>
    <w:rsid w:val="007E7644"/>
    <w:rsid w:val="007E7A9A"/>
    <w:rsid w:val="0085070A"/>
    <w:rsid w:val="008A01F5"/>
    <w:rsid w:val="008B61E5"/>
    <w:rsid w:val="008C1447"/>
    <w:rsid w:val="008D4A45"/>
    <w:rsid w:val="008F287F"/>
    <w:rsid w:val="00954609"/>
    <w:rsid w:val="00957E32"/>
    <w:rsid w:val="00985A42"/>
    <w:rsid w:val="0098653B"/>
    <w:rsid w:val="009872CD"/>
    <w:rsid w:val="00A22768"/>
    <w:rsid w:val="00A47A22"/>
    <w:rsid w:val="00AC564E"/>
    <w:rsid w:val="00B57BD2"/>
    <w:rsid w:val="00B7513A"/>
    <w:rsid w:val="00B820AC"/>
    <w:rsid w:val="00B97B97"/>
    <w:rsid w:val="00BC2D77"/>
    <w:rsid w:val="00BF5BBE"/>
    <w:rsid w:val="00C224D4"/>
    <w:rsid w:val="00C54AFC"/>
    <w:rsid w:val="00C73630"/>
    <w:rsid w:val="00C82DA9"/>
    <w:rsid w:val="00CA00F5"/>
    <w:rsid w:val="00CB5357"/>
    <w:rsid w:val="00D56EDC"/>
    <w:rsid w:val="00D7045A"/>
    <w:rsid w:val="00D822E6"/>
    <w:rsid w:val="00D84FD3"/>
    <w:rsid w:val="00DC2533"/>
    <w:rsid w:val="00DC5E2D"/>
    <w:rsid w:val="00DF69AD"/>
    <w:rsid w:val="00E20B4F"/>
    <w:rsid w:val="00E42F98"/>
    <w:rsid w:val="00E63BBE"/>
    <w:rsid w:val="00E96D15"/>
    <w:rsid w:val="00EF3EFF"/>
    <w:rsid w:val="00F0438B"/>
    <w:rsid w:val="00F76246"/>
    <w:rsid w:val="00FC5131"/>
    <w:rsid w:val="00FE2BA5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951641-BE98-4505-9975-E80305C4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DA9"/>
    <w:pPr>
      <w:spacing w:after="0" w:line="240" w:lineRule="auto"/>
    </w:pPr>
    <w:rPr>
      <w:rFonts w:ascii="Lucida Grande CY" w:eastAsia="Lucida Grande CY" w:hAnsi="Lucida Grande CY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85A42"/>
    <w:pPr>
      <w:keepNext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5A42"/>
    <w:rPr>
      <w:rFonts w:ascii="Times New Roman" w:eastAsia="Times New Roman" w:hAnsi="Times New Roman" w:cs="Times New Roman"/>
      <w:b/>
      <w:sz w:val="20"/>
      <w:szCs w:val="20"/>
    </w:rPr>
  </w:style>
  <w:style w:type="paragraph" w:styleId="a3">
    <w:name w:val="Normal (Web)"/>
    <w:aliases w:val="Обычный (Web)"/>
    <w:basedOn w:val="a"/>
    <w:rsid w:val="00985A42"/>
    <w:pPr>
      <w:overflowPunct w:val="0"/>
      <w:autoSpaceDE w:val="0"/>
      <w:autoSpaceDN w:val="0"/>
      <w:adjustRightInd w:val="0"/>
      <w:spacing w:before="100" w:after="100"/>
    </w:pPr>
    <w:rPr>
      <w:rFonts w:ascii="Times New Roman" w:eastAsia="Times New Roman" w:hAnsi="Times New Roman"/>
      <w:sz w:val="28"/>
      <w:szCs w:val="20"/>
      <w:lang w:val="en-US" w:bidi="en-US"/>
    </w:rPr>
  </w:style>
  <w:style w:type="table" w:styleId="a4">
    <w:name w:val="Table Grid"/>
    <w:basedOn w:val="a1"/>
    <w:uiPriority w:val="59"/>
    <w:rsid w:val="00985A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985A42"/>
    <w:pPr>
      <w:widowControl w:val="0"/>
      <w:autoSpaceDE w:val="0"/>
      <w:autoSpaceDN w:val="0"/>
      <w:adjustRightInd w:val="0"/>
      <w:spacing w:line="462" w:lineRule="exact"/>
      <w:ind w:firstLine="686"/>
      <w:jc w:val="both"/>
    </w:pPr>
    <w:rPr>
      <w:rFonts w:ascii="Times New Roman" w:eastAsia="Times New Roman" w:hAnsi="Times New Roman"/>
      <w:lang w:eastAsia="ru-RU"/>
    </w:rPr>
  </w:style>
  <w:style w:type="character" w:customStyle="1" w:styleId="FontStyle16">
    <w:name w:val="Font Style16"/>
    <w:rsid w:val="00985A42"/>
    <w:rPr>
      <w:rFonts w:ascii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qFormat/>
    <w:rsid w:val="00985A42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styleId="20">
    <w:name w:val="Body Text Indent 2"/>
    <w:basedOn w:val="a"/>
    <w:link w:val="21"/>
    <w:rsid w:val="001974D0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1974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2F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F98"/>
    <w:rPr>
      <w:rFonts w:ascii="Tahoma" w:eastAsia="Lucida Grande CY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024D4"/>
    <w:pPr>
      <w:ind w:left="720"/>
      <w:contextualSpacing/>
    </w:pPr>
  </w:style>
  <w:style w:type="paragraph" w:customStyle="1" w:styleId="Default">
    <w:name w:val="Default"/>
    <w:rsid w:val="00193C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18838-AA1C-434E-88B6-357D23954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26</Pages>
  <Words>11298</Words>
  <Characters>64403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ДМШ№5 Барнаульская</cp:lastModifiedBy>
  <cp:revision>30</cp:revision>
  <cp:lastPrinted>2013-03-05T10:14:00Z</cp:lastPrinted>
  <dcterms:created xsi:type="dcterms:W3CDTF">2013-01-21T10:04:00Z</dcterms:created>
  <dcterms:modified xsi:type="dcterms:W3CDTF">2020-10-09T10:31:00Z</dcterms:modified>
</cp:coreProperties>
</file>