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04" w:rsidRDefault="00FF4D04" w:rsidP="00FF4D04">
      <w:pPr>
        <w:pStyle w:val="a3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B038CD" w:rsidRPr="00B038CD" w:rsidRDefault="00FF4D04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Победителей </w:t>
      </w:r>
      <w:r w:rsidR="00B038CD" w:rsidRPr="00B038CD">
        <w:rPr>
          <w:rFonts w:ascii="Times New Roman" w:hAnsi="Times New Roman" w:cs="Times New Roman"/>
          <w:b/>
          <w:sz w:val="40"/>
          <w:szCs w:val="40"/>
          <w:lang w:eastAsia="ru-RU"/>
        </w:rPr>
        <w:t>II Всероссийского конкурса исполнителей</w:t>
      </w:r>
    </w:p>
    <w:p w:rsidR="00FF4D04" w:rsidRDefault="00B038CD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038CD">
        <w:rPr>
          <w:rFonts w:ascii="Times New Roman" w:hAnsi="Times New Roman" w:cs="Times New Roman"/>
          <w:b/>
          <w:sz w:val="40"/>
          <w:szCs w:val="40"/>
          <w:lang w:eastAsia="ru-RU"/>
        </w:rPr>
        <w:t>на струнно-смычковых инструментах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имени Е.М. Каца</w:t>
      </w:r>
    </w:p>
    <w:p w:rsid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Барнаул, 1-4 марта 2022</w:t>
      </w:r>
      <w:r w:rsidR="00FF4D0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B038CD" w:rsidRP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Лауреат </w:t>
      </w:r>
      <w:r w:rsidRPr="0022024B">
        <w:rPr>
          <w:rFonts w:ascii="Times New Roman" w:hAnsi="Times New Roman" w:cs="Times New Roman"/>
          <w:b/>
          <w:sz w:val="56"/>
          <w:szCs w:val="60"/>
          <w:lang w:val="en-US" w:eastAsia="ru-RU"/>
        </w:rPr>
        <w:t>I</w:t>
      </w: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 степени 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– Жидкова Марина, </w:t>
      </w:r>
    </w:p>
    <w:p w:rsidR="00B038CD" w:rsidRP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пр. Чеканова С.А., конц. Антохова М.В.</w:t>
      </w:r>
    </w:p>
    <w:p w:rsidR="00B038CD" w:rsidRP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</w:p>
    <w:p w:rsidR="00C81BE7" w:rsidRPr="00B038CD" w:rsidRDefault="00B038CD" w:rsidP="00C81BE7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Лауреат </w:t>
      </w:r>
      <w:r w:rsidRPr="0022024B">
        <w:rPr>
          <w:rFonts w:ascii="Times New Roman" w:hAnsi="Times New Roman" w:cs="Times New Roman"/>
          <w:b/>
          <w:sz w:val="56"/>
          <w:szCs w:val="60"/>
          <w:lang w:val="en-US" w:eastAsia="ru-RU"/>
        </w:rPr>
        <w:t>II</w:t>
      </w: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 степени 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– </w:t>
      </w:r>
      <w:r w:rsidR="00C81BE7"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Соломатина Софья, </w:t>
      </w:r>
    </w:p>
    <w:p w:rsidR="00C81BE7" w:rsidRPr="00B038CD" w:rsidRDefault="00C81BE7" w:rsidP="00B038CD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пр. Чеканова С.А., конц. </w:t>
      </w:r>
      <w:r w:rsidR="00B038CD"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Васильева Л.Г.</w:t>
      </w:r>
    </w:p>
    <w:p w:rsidR="00B038CD" w:rsidRPr="00B038CD" w:rsidRDefault="00B038CD" w:rsidP="00B038C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 xml:space="preserve">Лауреат II степени 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– Васильев Алексей, </w:t>
      </w:r>
    </w:p>
    <w:p w:rsidR="009913FE" w:rsidRPr="00B038CD" w:rsidRDefault="00B038CD" w:rsidP="00B038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пр. Че</w:t>
      </w:r>
      <w:r>
        <w:rPr>
          <w:rFonts w:ascii="Times New Roman" w:hAnsi="Times New Roman" w:cs="Times New Roman"/>
          <w:b/>
          <w:sz w:val="52"/>
          <w:szCs w:val="60"/>
          <w:lang w:eastAsia="ru-RU"/>
        </w:rPr>
        <w:t>канова С.А., конц. Антохова М.В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.</w:t>
      </w:r>
    </w:p>
    <w:p w:rsidR="009913FE" w:rsidRPr="00B038CD" w:rsidRDefault="009913FE" w:rsidP="00FF4D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9913FE" w:rsidRPr="00B038CD" w:rsidRDefault="00B038CD" w:rsidP="009913FE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>Дипломант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 – Классен Диана</w:t>
      </w:r>
      <w:r w:rsidR="009913FE"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, </w:t>
      </w:r>
    </w:p>
    <w:p w:rsidR="00FF4D04" w:rsidRPr="00B038CD" w:rsidRDefault="009913FE" w:rsidP="00B038CD">
      <w:pPr>
        <w:pStyle w:val="a3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пр. Полякова М.Э., конц. Каспрышина Л.В.</w:t>
      </w:r>
    </w:p>
    <w:p w:rsidR="00B038CD" w:rsidRP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52"/>
          <w:szCs w:val="60"/>
          <w:lang w:eastAsia="ru-RU"/>
        </w:rPr>
      </w:pPr>
      <w:r w:rsidRPr="0022024B">
        <w:rPr>
          <w:rFonts w:ascii="Times New Roman" w:hAnsi="Times New Roman" w:cs="Times New Roman"/>
          <w:b/>
          <w:sz w:val="56"/>
          <w:szCs w:val="60"/>
          <w:lang w:eastAsia="ru-RU"/>
        </w:rPr>
        <w:t>Дипломант</w:t>
      </w: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 xml:space="preserve"> – Клочихина Елизавета, </w:t>
      </w:r>
    </w:p>
    <w:p w:rsidR="00B038CD" w:rsidRPr="00B038CD" w:rsidRDefault="00B038CD" w:rsidP="00B038CD">
      <w:pPr>
        <w:pStyle w:val="a3"/>
        <w:jc w:val="center"/>
        <w:rPr>
          <w:rFonts w:ascii="Times New Roman" w:hAnsi="Times New Roman" w:cs="Times New Roman"/>
          <w:b/>
          <w:sz w:val="32"/>
          <w:szCs w:val="40"/>
          <w:lang w:eastAsia="ru-RU"/>
        </w:rPr>
      </w:pPr>
      <w:r w:rsidRPr="00B038CD">
        <w:rPr>
          <w:rFonts w:ascii="Times New Roman" w:hAnsi="Times New Roman" w:cs="Times New Roman"/>
          <w:b/>
          <w:sz w:val="52"/>
          <w:szCs w:val="60"/>
          <w:lang w:eastAsia="ru-RU"/>
        </w:rPr>
        <w:t>пр. Полякова М.Э., конц. Каспрышина Л.В.</w:t>
      </w:r>
    </w:p>
    <w:p w:rsidR="00FF4D04" w:rsidRPr="00B038CD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FF4D04" w:rsidRDefault="00FF4D04" w:rsidP="00FF4D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BE75E0" w:rsidRPr="009913FE" w:rsidRDefault="0022024B" w:rsidP="009913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5 участников – 5 победителей</w:t>
      </w:r>
      <w:r w:rsidR="00FF4D0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9913F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место – 1; 2 место – 2; дипломант – 2</w:t>
      </w:r>
      <w:r w:rsidR="00FF4D04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sectPr w:rsidR="00BE75E0" w:rsidRPr="009913FE" w:rsidSect="0022024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4"/>
    <w:rsid w:val="0022024B"/>
    <w:rsid w:val="00523F48"/>
    <w:rsid w:val="009913FE"/>
    <w:rsid w:val="00B038CD"/>
    <w:rsid w:val="00BE75E0"/>
    <w:rsid w:val="00C81BE7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dcterms:created xsi:type="dcterms:W3CDTF">2022-03-11T03:48:00Z</dcterms:created>
  <dcterms:modified xsi:type="dcterms:W3CDTF">2022-03-11T03:48:00Z</dcterms:modified>
</cp:coreProperties>
</file>