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7" w:rsidRDefault="000A08A7" w:rsidP="00B4758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март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2022 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</w:t>
      </w:r>
      <w:r w:rsidRPr="000A08A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Барнаул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е состоялся </w:t>
      </w:r>
    </w:p>
    <w:p w:rsidR="00B4758A" w:rsidRDefault="000A08A7" w:rsidP="00B4758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A8282D">
        <w:rPr>
          <w:rFonts w:ascii="Times New Roman" w:hAnsi="Times New Roman" w:cs="Times New Roman"/>
          <w:b/>
          <w:sz w:val="40"/>
          <w:szCs w:val="40"/>
          <w:lang w:eastAsia="ru-RU"/>
        </w:rPr>
        <w:t>Краево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й</w:t>
      </w:r>
      <w:r w:rsidR="00B4758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фестивал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 w:rsidR="00A8282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детско-юношеских коллективов казачьей песни</w:t>
      </w:r>
      <w:r w:rsidR="00B4758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B4758A" w:rsidRPr="007F2232" w:rsidRDefault="00B4758A" w:rsidP="00B4758A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«</w:t>
      </w:r>
      <w:r w:rsidR="00A8282D">
        <w:rPr>
          <w:rFonts w:ascii="Times New Roman" w:hAnsi="Times New Roman" w:cs="Times New Roman"/>
          <w:b/>
          <w:sz w:val="48"/>
          <w:szCs w:val="40"/>
          <w:lang w:eastAsia="ru-RU"/>
        </w:rPr>
        <w:t>ЗОЛОТАЯ ПОДКОВА</w:t>
      </w: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</w:p>
    <w:p w:rsidR="00C70A50" w:rsidRPr="005C4674" w:rsidRDefault="00C70A50" w:rsidP="005C4674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tbl>
      <w:tblPr>
        <w:tblW w:w="149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852AA5" w:rsidRPr="00A8282D" w:rsidTr="00372D58">
        <w:trPr>
          <w:trHeight w:val="525"/>
        </w:trPr>
        <w:tc>
          <w:tcPr>
            <w:tcW w:w="14992" w:type="dxa"/>
          </w:tcPr>
          <w:tbl>
            <w:tblPr>
              <w:tblW w:w="150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97"/>
            </w:tblGrid>
            <w:tr w:rsidR="00A8282D" w:rsidRPr="00A8282D" w:rsidTr="00A8282D">
              <w:trPr>
                <w:trHeight w:val="731"/>
              </w:trPr>
              <w:tc>
                <w:tcPr>
                  <w:tcW w:w="15097" w:type="dxa"/>
                </w:tcPr>
                <w:p w:rsidR="00A8282D" w:rsidRPr="00A8282D" w:rsidRDefault="00A8282D" w:rsidP="00A8282D">
                  <w:pPr>
                    <w:pStyle w:val="Default"/>
                    <w:rPr>
                      <w:b/>
                      <w:sz w:val="18"/>
                      <w:szCs w:val="64"/>
                      <w:lang w:eastAsia="ru-RU"/>
                    </w:rPr>
                  </w:pPr>
                </w:p>
                <w:p w:rsidR="00A8282D" w:rsidRPr="00A8282D" w:rsidRDefault="00A8282D" w:rsidP="00A8282D">
                  <w:pPr>
                    <w:pStyle w:val="Default"/>
                    <w:jc w:val="center"/>
                    <w:rPr>
                      <w:sz w:val="32"/>
                      <w:szCs w:val="48"/>
                    </w:rPr>
                  </w:pPr>
                  <w:r w:rsidRPr="00A8282D">
                    <w:rPr>
                      <w:b/>
                      <w:sz w:val="44"/>
                      <w:szCs w:val="64"/>
                      <w:lang w:eastAsia="ru-RU"/>
                    </w:rPr>
                    <w:t xml:space="preserve">Лауреат </w:t>
                  </w:r>
                  <w:r w:rsidRPr="00A8282D">
                    <w:rPr>
                      <w:b/>
                      <w:sz w:val="44"/>
                      <w:szCs w:val="64"/>
                      <w:lang w:val="en-US" w:eastAsia="ru-RU"/>
                    </w:rPr>
                    <w:t>II</w:t>
                  </w:r>
                  <w:r w:rsidRPr="00A8282D">
                    <w:rPr>
                      <w:b/>
                      <w:sz w:val="44"/>
                      <w:szCs w:val="64"/>
                      <w:lang w:eastAsia="ru-RU"/>
                    </w:rPr>
                    <w:t xml:space="preserve"> степени – </w:t>
                  </w:r>
                  <w:proofErr w:type="spellStart"/>
                  <w:r w:rsidRPr="00A8282D">
                    <w:rPr>
                      <w:b/>
                      <w:bCs/>
                      <w:iCs/>
                      <w:sz w:val="44"/>
                      <w:szCs w:val="56"/>
                    </w:rPr>
                    <w:t>Твердохлеб</w:t>
                  </w:r>
                  <w:proofErr w:type="spellEnd"/>
                  <w:r w:rsidRPr="00A8282D">
                    <w:rPr>
                      <w:b/>
                      <w:bCs/>
                      <w:iCs/>
                      <w:sz w:val="44"/>
                      <w:szCs w:val="56"/>
                    </w:rPr>
                    <w:t xml:space="preserve"> Лев</w:t>
                  </w:r>
                </w:p>
              </w:tc>
            </w:tr>
          </w:tbl>
          <w:p w:rsidR="00A8282D" w:rsidRPr="00A8282D" w:rsidRDefault="00A8282D" w:rsidP="00A8282D">
            <w:pPr>
              <w:pStyle w:val="a5"/>
              <w:jc w:val="center"/>
              <w:rPr>
                <w:rFonts w:ascii="Times New Roman" w:hAnsi="Times New Roman" w:cs="Times New Roman"/>
                <w:b/>
                <w:sz w:val="44"/>
                <w:szCs w:val="64"/>
                <w:lang w:eastAsia="ru-RU"/>
              </w:rPr>
            </w:pPr>
            <w:r w:rsidRPr="00A8282D">
              <w:rPr>
                <w:rFonts w:ascii="Times New Roman" w:hAnsi="Times New Roman" w:cs="Times New Roman"/>
                <w:b/>
                <w:sz w:val="44"/>
                <w:szCs w:val="64"/>
                <w:lang w:eastAsia="ru-RU"/>
              </w:rPr>
              <w:t xml:space="preserve">пр. </w:t>
            </w:r>
            <w:proofErr w:type="spellStart"/>
            <w:r w:rsidRPr="00A8282D">
              <w:rPr>
                <w:rFonts w:ascii="Times New Roman" w:hAnsi="Times New Roman" w:cs="Times New Roman"/>
                <w:b/>
                <w:sz w:val="44"/>
                <w:szCs w:val="64"/>
                <w:lang w:eastAsia="ru-RU"/>
              </w:rPr>
              <w:t>Макышева</w:t>
            </w:r>
            <w:proofErr w:type="spellEnd"/>
            <w:r w:rsidRPr="00A8282D">
              <w:rPr>
                <w:rFonts w:ascii="Times New Roman" w:hAnsi="Times New Roman" w:cs="Times New Roman"/>
                <w:b/>
                <w:sz w:val="44"/>
                <w:szCs w:val="64"/>
                <w:lang w:eastAsia="ru-RU"/>
              </w:rPr>
              <w:t xml:space="preserve"> А.В., </w:t>
            </w:r>
            <w:proofErr w:type="spellStart"/>
            <w:r w:rsidRPr="00A8282D">
              <w:rPr>
                <w:rFonts w:ascii="Times New Roman" w:hAnsi="Times New Roman" w:cs="Times New Roman"/>
                <w:b/>
                <w:sz w:val="44"/>
                <w:szCs w:val="64"/>
                <w:lang w:eastAsia="ru-RU"/>
              </w:rPr>
              <w:t>конц</w:t>
            </w:r>
            <w:proofErr w:type="spellEnd"/>
            <w:r w:rsidRPr="00A8282D">
              <w:rPr>
                <w:rFonts w:ascii="Times New Roman" w:hAnsi="Times New Roman" w:cs="Times New Roman"/>
                <w:b/>
                <w:sz w:val="44"/>
                <w:szCs w:val="64"/>
                <w:lang w:eastAsia="ru-RU"/>
              </w:rPr>
              <w:t>. Лапков А.В.</w:t>
            </w:r>
          </w:p>
          <w:p w:rsidR="00A8282D" w:rsidRPr="00A8282D" w:rsidRDefault="00852AA5" w:rsidP="00A8282D">
            <w:pPr>
              <w:pStyle w:val="Default"/>
              <w:jc w:val="center"/>
              <w:rPr>
                <w:b/>
                <w:bCs/>
                <w:i/>
                <w:iCs/>
                <w:sz w:val="32"/>
                <w:szCs w:val="48"/>
              </w:rPr>
            </w:pPr>
            <w:r w:rsidRPr="00A8282D">
              <w:rPr>
                <w:b/>
                <w:sz w:val="44"/>
                <w:szCs w:val="64"/>
                <w:lang w:eastAsia="ru-RU"/>
              </w:rPr>
              <w:t xml:space="preserve">Лауреат </w:t>
            </w:r>
            <w:r w:rsidRPr="00A8282D">
              <w:rPr>
                <w:b/>
                <w:sz w:val="44"/>
                <w:szCs w:val="64"/>
                <w:lang w:val="en-US" w:eastAsia="ru-RU"/>
              </w:rPr>
              <w:t>I</w:t>
            </w:r>
            <w:r w:rsidR="00A8282D" w:rsidRPr="00A8282D">
              <w:rPr>
                <w:b/>
                <w:sz w:val="44"/>
                <w:szCs w:val="64"/>
                <w:lang w:val="en-US" w:eastAsia="ru-RU"/>
              </w:rPr>
              <w:t>I</w:t>
            </w:r>
            <w:r w:rsidRPr="00A8282D">
              <w:rPr>
                <w:b/>
                <w:sz w:val="44"/>
                <w:szCs w:val="64"/>
                <w:lang w:eastAsia="ru-RU"/>
              </w:rPr>
              <w:t xml:space="preserve"> степени – </w:t>
            </w:r>
            <w:r w:rsidR="005C4674" w:rsidRPr="00A8282D">
              <w:rPr>
                <w:b/>
                <w:bCs/>
                <w:i/>
                <w:iCs/>
                <w:sz w:val="32"/>
                <w:szCs w:val="48"/>
              </w:rPr>
              <w:t>Детский казачий ансамбль</w:t>
            </w:r>
            <w:r w:rsidRPr="00A8282D">
              <w:rPr>
                <w:b/>
                <w:bCs/>
                <w:i/>
                <w:iCs/>
                <w:sz w:val="32"/>
                <w:szCs w:val="48"/>
              </w:rPr>
              <w:t xml:space="preserve"> «</w:t>
            </w:r>
            <w:r w:rsidR="005C4674" w:rsidRPr="00A8282D">
              <w:rPr>
                <w:b/>
                <w:bCs/>
                <w:i/>
                <w:iCs/>
                <w:sz w:val="32"/>
                <w:szCs w:val="48"/>
              </w:rPr>
              <w:t>УСЛАДА</w:t>
            </w:r>
            <w:r w:rsidRPr="00A8282D">
              <w:rPr>
                <w:b/>
                <w:bCs/>
                <w:i/>
                <w:iCs/>
                <w:sz w:val="32"/>
                <w:szCs w:val="48"/>
              </w:rPr>
              <w:t>»</w:t>
            </w:r>
            <w:r w:rsidR="00A8282D" w:rsidRPr="00A8282D">
              <w:rPr>
                <w:b/>
                <w:bCs/>
                <w:i/>
                <w:iCs/>
                <w:sz w:val="32"/>
                <w:szCs w:val="48"/>
              </w:rPr>
              <w:t xml:space="preserve"> (смешанный состав)</w:t>
            </w:r>
          </w:p>
          <w:p w:rsidR="00852AA5" w:rsidRPr="00A8282D" w:rsidRDefault="00852AA5" w:rsidP="00372D58">
            <w:pPr>
              <w:pStyle w:val="Default"/>
              <w:jc w:val="center"/>
              <w:rPr>
                <w:sz w:val="10"/>
                <w:szCs w:val="18"/>
              </w:rPr>
            </w:pPr>
          </w:p>
        </w:tc>
      </w:tr>
    </w:tbl>
    <w:p w:rsidR="00852AA5" w:rsidRPr="00A8282D" w:rsidRDefault="005C4674" w:rsidP="00A8282D">
      <w:pPr>
        <w:pStyle w:val="a5"/>
        <w:jc w:val="center"/>
        <w:rPr>
          <w:rFonts w:ascii="Times New Roman" w:hAnsi="Times New Roman" w:cs="Times New Roman"/>
          <w:b/>
          <w:sz w:val="44"/>
          <w:szCs w:val="64"/>
          <w:lang w:eastAsia="ru-RU"/>
        </w:rPr>
      </w:pPr>
      <w:r w:rsidRPr="00A8282D">
        <w:rPr>
          <w:rFonts w:ascii="Times New Roman" w:hAnsi="Times New Roman" w:cs="Times New Roman"/>
          <w:b/>
          <w:sz w:val="44"/>
          <w:szCs w:val="64"/>
          <w:lang w:eastAsia="ru-RU"/>
        </w:rPr>
        <w:t xml:space="preserve">пр. </w:t>
      </w:r>
      <w:proofErr w:type="spellStart"/>
      <w:r w:rsidRPr="00A8282D">
        <w:rPr>
          <w:rFonts w:ascii="Times New Roman" w:hAnsi="Times New Roman" w:cs="Times New Roman"/>
          <w:b/>
          <w:sz w:val="44"/>
          <w:szCs w:val="64"/>
          <w:lang w:eastAsia="ru-RU"/>
        </w:rPr>
        <w:t>Макышева</w:t>
      </w:r>
      <w:proofErr w:type="spellEnd"/>
      <w:r w:rsidRPr="00A8282D">
        <w:rPr>
          <w:rFonts w:ascii="Times New Roman" w:hAnsi="Times New Roman" w:cs="Times New Roman"/>
          <w:b/>
          <w:sz w:val="44"/>
          <w:szCs w:val="64"/>
          <w:lang w:eastAsia="ru-RU"/>
        </w:rPr>
        <w:t xml:space="preserve"> А.В., </w:t>
      </w:r>
      <w:proofErr w:type="spellStart"/>
      <w:r w:rsidRPr="00A8282D">
        <w:rPr>
          <w:rFonts w:ascii="Times New Roman" w:hAnsi="Times New Roman" w:cs="Times New Roman"/>
          <w:b/>
          <w:sz w:val="44"/>
          <w:szCs w:val="64"/>
          <w:lang w:eastAsia="ru-RU"/>
        </w:rPr>
        <w:t>конц</w:t>
      </w:r>
      <w:proofErr w:type="spellEnd"/>
      <w:r w:rsidRPr="00A8282D">
        <w:rPr>
          <w:rFonts w:ascii="Times New Roman" w:hAnsi="Times New Roman" w:cs="Times New Roman"/>
          <w:b/>
          <w:sz w:val="44"/>
          <w:szCs w:val="64"/>
          <w:lang w:eastAsia="ru-RU"/>
        </w:rPr>
        <w:t>. Лапков А</w:t>
      </w:r>
      <w:r w:rsidR="00852AA5" w:rsidRPr="00A8282D">
        <w:rPr>
          <w:rFonts w:ascii="Times New Roman" w:hAnsi="Times New Roman" w:cs="Times New Roman"/>
          <w:b/>
          <w:sz w:val="44"/>
          <w:szCs w:val="64"/>
          <w:lang w:eastAsia="ru-RU"/>
        </w:rPr>
        <w:t>.В.</w:t>
      </w:r>
    </w:p>
    <w:tbl>
      <w:tblPr>
        <w:tblW w:w="149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A8282D" w:rsidRPr="00A8282D" w:rsidTr="003C35F3">
        <w:trPr>
          <w:trHeight w:val="525"/>
        </w:trPr>
        <w:tc>
          <w:tcPr>
            <w:tcW w:w="14992" w:type="dxa"/>
          </w:tcPr>
          <w:p w:rsidR="00A8282D" w:rsidRPr="00A8282D" w:rsidRDefault="00A8282D" w:rsidP="00A8282D">
            <w:pPr>
              <w:pStyle w:val="Default"/>
              <w:jc w:val="center"/>
              <w:rPr>
                <w:b/>
                <w:bCs/>
                <w:i/>
                <w:iCs/>
                <w:sz w:val="32"/>
                <w:szCs w:val="48"/>
              </w:rPr>
            </w:pPr>
            <w:r w:rsidRPr="00A8282D">
              <w:rPr>
                <w:b/>
                <w:sz w:val="44"/>
                <w:szCs w:val="64"/>
                <w:lang w:eastAsia="ru-RU"/>
              </w:rPr>
              <w:t xml:space="preserve">Лауреат </w:t>
            </w:r>
            <w:r w:rsidRPr="00A8282D">
              <w:rPr>
                <w:b/>
                <w:sz w:val="44"/>
                <w:szCs w:val="64"/>
                <w:lang w:val="en-US" w:eastAsia="ru-RU"/>
              </w:rPr>
              <w:t>II</w:t>
            </w:r>
            <w:r w:rsidRPr="00A8282D">
              <w:rPr>
                <w:b/>
                <w:sz w:val="44"/>
                <w:szCs w:val="64"/>
                <w:lang w:eastAsia="ru-RU"/>
              </w:rPr>
              <w:t xml:space="preserve"> степени – </w:t>
            </w:r>
            <w:r w:rsidRPr="00A8282D">
              <w:rPr>
                <w:b/>
                <w:bCs/>
                <w:i/>
                <w:iCs/>
                <w:sz w:val="32"/>
                <w:szCs w:val="48"/>
              </w:rPr>
              <w:t>Детский казачий ансамбль «УСЛАДА» (средний состав)</w:t>
            </w:r>
          </w:p>
          <w:p w:rsidR="00A8282D" w:rsidRPr="00A8282D" w:rsidRDefault="00A8282D" w:rsidP="003C35F3">
            <w:pPr>
              <w:pStyle w:val="Default"/>
              <w:jc w:val="center"/>
              <w:rPr>
                <w:sz w:val="10"/>
                <w:szCs w:val="18"/>
              </w:rPr>
            </w:pPr>
          </w:p>
        </w:tc>
      </w:tr>
    </w:tbl>
    <w:p w:rsidR="00A8282D" w:rsidRDefault="00A8282D" w:rsidP="00A8282D">
      <w:pPr>
        <w:pStyle w:val="a5"/>
        <w:jc w:val="center"/>
        <w:rPr>
          <w:rFonts w:ascii="Times New Roman" w:hAnsi="Times New Roman" w:cs="Times New Roman"/>
          <w:b/>
          <w:sz w:val="44"/>
          <w:szCs w:val="64"/>
          <w:lang w:eastAsia="ru-RU"/>
        </w:rPr>
      </w:pPr>
      <w:r w:rsidRPr="00A8282D">
        <w:rPr>
          <w:rFonts w:ascii="Times New Roman" w:hAnsi="Times New Roman" w:cs="Times New Roman"/>
          <w:b/>
          <w:sz w:val="44"/>
          <w:szCs w:val="64"/>
          <w:lang w:eastAsia="ru-RU"/>
        </w:rPr>
        <w:t xml:space="preserve">пр. </w:t>
      </w:r>
      <w:proofErr w:type="spellStart"/>
      <w:r w:rsidRPr="00A8282D">
        <w:rPr>
          <w:rFonts w:ascii="Times New Roman" w:hAnsi="Times New Roman" w:cs="Times New Roman"/>
          <w:b/>
          <w:sz w:val="44"/>
          <w:szCs w:val="64"/>
          <w:lang w:eastAsia="ru-RU"/>
        </w:rPr>
        <w:t>Макышева</w:t>
      </w:r>
      <w:proofErr w:type="spellEnd"/>
      <w:r w:rsidRPr="00A8282D">
        <w:rPr>
          <w:rFonts w:ascii="Times New Roman" w:hAnsi="Times New Roman" w:cs="Times New Roman"/>
          <w:b/>
          <w:sz w:val="44"/>
          <w:szCs w:val="64"/>
          <w:lang w:eastAsia="ru-RU"/>
        </w:rPr>
        <w:t xml:space="preserve"> А.В., </w:t>
      </w:r>
      <w:proofErr w:type="spellStart"/>
      <w:r w:rsidRPr="00A8282D">
        <w:rPr>
          <w:rFonts w:ascii="Times New Roman" w:hAnsi="Times New Roman" w:cs="Times New Roman"/>
          <w:b/>
          <w:sz w:val="44"/>
          <w:szCs w:val="64"/>
          <w:lang w:eastAsia="ru-RU"/>
        </w:rPr>
        <w:t>конц</w:t>
      </w:r>
      <w:proofErr w:type="spellEnd"/>
      <w:r w:rsidRPr="00A8282D">
        <w:rPr>
          <w:rFonts w:ascii="Times New Roman" w:hAnsi="Times New Roman" w:cs="Times New Roman"/>
          <w:b/>
          <w:sz w:val="44"/>
          <w:szCs w:val="64"/>
          <w:lang w:eastAsia="ru-RU"/>
        </w:rPr>
        <w:t>. Лапков А.В.</w:t>
      </w:r>
    </w:p>
    <w:p w:rsidR="00A8282D" w:rsidRPr="00A8282D" w:rsidRDefault="00A8282D" w:rsidP="00A8282D">
      <w:pPr>
        <w:pStyle w:val="a5"/>
        <w:jc w:val="center"/>
        <w:rPr>
          <w:rFonts w:ascii="Times New Roman" w:hAnsi="Times New Roman" w:cs="Times New Roman"/>
          <w:b/>
          <w:sz w:val="44"/>
          <w:szCs w:val="64"/>
          <w:lang w:eastAsia="ru-RU"/>
        </w:rPr>
      </w:pPr>
    </w:p>
    <w:tbl>
      <w:tblPr>
        <w:tblW w:w="149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A8282D" w:rsidRPr="00A8282D" w:rsidTr="003C35F3">
        <w:trPr>
          <w:trHeight w:val="525"/>
        </w:trPr>
        <w:tc>
          <w:tcPr>
            <w:tcW w:w="14992" w:type="dxa"/>
          </w:tcPr>
          <w:p w:rsidR="00A8282D" w:rsidRPr="00A8282D" w:rsidRDefault="00A8282D" w:rsidP="00A8282D">
            <w:pPr>
              <w:pStyle w:val="Default"/>
              <w:jc w:val="center"/>
              <w:rPr>
                <w:b/>
                <w:bCs/>
                <w:i/>
                <w:iCs/>
                <w:sz w:val="32"/>
                <w:szCs w:val="48"/>
              </w:rPr>
            </w:pPr>
            <w:r w:rsidRPr="00A8282D">
              <w:rPr>
                <w:b/>
                <w:sz w:val="44"/>
                <w:szCs w:val="64"/>
                <w:lang w:eastAsia="ru-RU"/>
              </w:rPr>
              <w:t xml:space="preserve">Лауреат </w:t>
            </w:r>
            <w:r w:rsidRPr="00A8282D">
              <w:rPr>
                <w:b/>
                <w:sz w:val="44"/>
                <w:szCs w:val="64"/>
                <w:lang w:val="en-US" w:eastAsia="ru-RU"/>
              </w:rPr>
              <w:t>I</w:t>
            </w:r>
            <w:r>
              <w:rPr>
                <w:b/>
                <w:sz w:val="44"/>
                <w:szCs w:val="64"/>
                <w:lang w:val="en-US" w:eastAsia="ru-RU"/>
              </w:rPr>
              <w:t>I</w:t>
            </w:r>
            <w:r w:rsidRPr="00A8282D">
              <w:rPr>
                <w:b/>
                <w:sz w:val="44"/>
                <w:szCs w:val="64"/>
                <w:lang w:val="en-US" w:eastAsia="ru-RU"/>
              </w:rPr>
              <w:t>I</w:t>
            </w:r>
            <w:r w:rsidRPr="00A8282D">
              <w:rPr>
                <w:b/>
                <w:sz w:val="44"/>
                <w:szCs w:val="64"/>
                <w:lang w:eastAsia="ru-RU"/>
              </w:rPr>
              <w:t xml:space="preserve"> степени – </w:t>
            </w:r>
            <w:r w:rsidRPr="00A8282D">
              <w:rPr>
                <w:b/>
                <w:bCs/>
                <w:i/>
                <w:iCs/>
                <w:sz w:val="32"/>
                <w:szCs w:val="48"/>
              </w:rPr>
              <w:t>Детский казачий ансамбль «УСЛАДА» (старший состав)</w:t>
            </w:r>
          </w:p>
          <w:p w:rsidR="00A8282D" w:rsidRPr="00A8282D" w:rsidRDefault="00A8282D" w:rsidP="003C35F3">
            <w:pPr>
              <w:pStyle w:val="Default"/>
              <w:jc w:val="center"/>
              <w:rPr>
                <w:sz w:val="10"/>
                <w:szCs w:val="18"/>
              </w:rPr>
            </w:pPr>
          </w:p>
        </w:tc>
      </w:tr>
    </w:tbl>
    <w:p w:rsidR="00852AA5" w:rsidRPr="00A8282D" w:rsidRDefault="00A8282D" w:rsidP="00A8282D">
      <w:pPr>
        <w:pStyle w:val="a5"/>
        <w:jc w:val="center"/>
        <w:rPr>
          <w:rFonts w:ascii="Times New Roman" w:hAnsi="Times New Roman" w:cs="Times New Roman"/>
          <w:b/>
          <w:sz w:val="44"/>
          <w:szCs w:val="64"/>
          <w:lang w:eastAsia="ru-RU"/>
        </w:rPr>
      </w:pPr>
      <w:r w:rsidRPr="00A8282D">
        <w:rPr>
          <w:rFonts w:ascii="Times New Roman" w:hAnsi="Times New Roman" w:cs="Times New Roman"/>
          <w:b/>
          <w:sz w:val="44"/>
          <w:szCs w:val="64"/>
          <w:lang w:eastAsia="ru-RU"/>
        </w:rPr>
        <w:t xml:space="preserve">пр. </w:t>
      </w:r>
      <w:proofErr w:type="spellStart"/>
      <w:r w:rsidRPr="00A8282D">
        <w:rPr>
          <w:rFonts w:ascii="Times New Roman" w:hAnsi="Times New Roman" w:cs="Times New Roman"/>
          <w:b/>
          <w:sz w:val="44"/>
          <w:szCs w:val="64"/>
          <w:lang w:eastAsia="ru-RU"/>
        </w:rPr>
        <w:t>Макышева</w:t>
      </w:r>
      <w:proofErr w:type="spellEnd"/>
      <w:r w:rsidRPr="00A8282D">
        <w:rPr>
          <w:rFonts w:ascii="Times New Roman" w:hAnsi="Times New Roman" w:cs="Times New Roman"/>
          <w:b/>
          <w:sz w:val="44"/>
          <w:szCs w:val="64"/>
          <w:lang w:eastAsia="ru-RU"/>
        </w:rPr>
        <w:t xml:space="preserve"> А.В., </w:t>
      </w:r>
      <w:proofErr w:type="spellStart"/>
      <w:r w:rsidRPr="00A8282D">
        <w:rPr>
          <w:rFonts w:ascii="Times New Roman" w:hAnsi="Times New Roman" w:cs="Times New Roman"/>
          <w:b/>
          <w:sz w:val="44"/>
          <w:szCs w:val="64"/>
          <w:lang w:eastAsia="ru-RU"/>
        </w:rPr>
        <w:t>конц</w:t>
      </w:r>
      <w:proofErr w:type="spellEnd"/>
      <w:r w:rsidRPr="00A8282D">
        <w:rPr>
          <w:rFonts w:ascii="Times New Roman" w:hAnsi="Times New Roman" w:cs="Times New Roman"/>
          <w:b/>
          <w:sz w:val="44"/>
          <w:szCs w:val="64"/>
          <w:lang w:eastAsia="ru-RU"/>
        </w:rPr>
        <w:t>. Лапков А</w:t>
      </w:r>
      <w:r>
        <w:rPr>
          <w:rFonts w:ascii="Times New Roman" w:hAnsi="Times New Roman" w:cs="Times New Roman"/>
          <w:b/>
          <w:sz w:val="44"/>
          <w:szCs w:val="64"/>
          <w:lang w:eastAsia="ru-RU"/>
        </w:rPr>
        <w:t>.В.</w:t>
      </w:r>
    </w:p>
    <w:p w:rsidR="0028689E" w:rsidRDefault="0028689E" w:rsidP="00135F6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282D" w:rsidRDefault="00A8282D" w:rsidP="00C70A50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A8282D" w:rsidRDefault="00A8282D" w:rsidP="00C70A50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A8282D" w:rsidRDefault="00A8282D" w:rsidP="00C70A50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  <w:bookmarkStart w:id="0" w:name="_GoBack"/>
      <w:bookmarkEnd w:id="0"/>
    </w:p>
    <w:sectPr w:rsidR="00A8282D" w:rsidSect="00A8282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08A7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35F61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689E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273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26E79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C4674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2AA5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369A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282D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27E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4758A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A50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C534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50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  <w:style w:type="paragraph" w:customStyle="1" w:styleId="Default">
    <w:name w:val="Default"/>
    <w:rsid w:val="00EC5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50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  <w:style w:type="paragraph" w:customStyle="1" w:styleId="Default">
    <w:name w:val="Default"/>
    <w:rsid w:val="00EC5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C970-2323-4747-AE82-4F8DB292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4</cp:revision>
  <cp:lastPrinted>2022-03-21T10:06:00Z</cp:lastPrinted>
  <dcterms:created xsi:type="dcterms:W3CDTF">2022-03-22T09:04:00Z</dcterms:created>
  <dcterms:modified xsi:type="dcterms:W3CDTF">2022-04-04T10:57:00Z</dcterms:modified>
</cp:coreProperties>
</file>