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4FB8" w14:textId="77777777" w:rsidR="00F21930" w:rsidRDefault="00F21930">
      <w:pPr>
        <w:pStyle w:val="ConsPlusTitle"/>
        <w:jc w:val="center"/>
        <w:outlineLvl w:val="0"/>
      </w:pPr>
      <w:r>
        <w:t>БАРНАУЛЬСКАЯ ГОРОДСКАЯ ДУМА</w:t>
      </w:r>
    </w:p>
    <w:p w14:paraId="397D4E84" w14:textId="77777777" w:rsidR="00F21930" w:rsidRDefault="00F21930">
      <w:pPr>
        <w:pStyle w:val="ConsPlusTitle"/>
        <w:jc w:val="center"/>
      </w:pPr>
    </w:p>
    <w:p w14:paraId="1739DD6C" w14:textId="77777777" w:rsidR="00F21930" w:rsidRDefault="00F21930">
      <w:pPr>
        <w:pStyle w:val="ConsPlusTitle"/>
        <w:jc w:val="center"/>
      </w:pPr>
      <w:r>
        <w:t>РЕШЕНИЕ</w:t>
      </w:r>
    </w:p>
    <w:p w14:paraId="21F025F1" w14:textId="77777777" w:rsidR="00F21930" w:rsidRDefault="00F21930">
      <w:pPr>
        <w:pStyle w:val="ConsPlusTitle"/>
        <w:jc w:val="center"/>
      </w:pPr>
    </w:p>
    <w:p w14:paraId="14EC60C0" w14:textId="77777777" w:rsidR="00F21930" w:rsidRDefault="00F21930">
      <w:pPr>
        <w:pStyle w:val="ConsPlusTitle"/>
        <w:jc w:val="center"/>
      </w:pPr>
      <w:r>
        <w:t>от 30 августа 2019 г. N 351</w:t>
      </w:r>
    </w:p>
    <w:p w14:paraId="4B486331" w14:textId="77777777" w:rsidR="00F21930" w:rsidRDefault="00F21930">
      <w:pPr>
        <w:pStyle w:val="ConsPlusTitle"/>
        <w:jc w:val="center"/>
      </w:pPr>
    </w:p>
    <w:p w14:paraId="3312268B" w14:textId="77777777" w:rsidR="00F21930" w:rsidRDefault="00F21930">
      <w:pPr>
        <w:pStyle w:val="ConsPlusTitle"/>
        <w:jc w:val="center"/>
      </w:pPr>
      <w:r>
        <w:t>О ЕДИНОВРЕМЕННЫХ ИМЕННЫХ ДЕНЕЖНЫХ ВЫПЛАТАХ ГЛАВЫ ГОРОДА</w:t>
      </w:r>
    </w:p>
    <w:p w14:paraId="5A5D70DF" w14:textId="77777777" w:rsidR="00F21930" w:rsidRDefault="00F21930">
      <w:pPr>
        <w:pStyle w:val="ConsPlusTitle"/>
        <w:jc w:val="center"/>
      </w:pPr>
      <w:r>
        <w:t>БАРНАУЛА УЧАЩИМСЯ ДЕТСКИХ МУЗЫКАЛЬНЫХ, ХУДОЖЕСТВЕННЫХ ШКОЛ,</w:t>
      </w:r>
    </w:p>
    <w:p w14:paraId="4DBFF4B3" w14:textId="77777777" w:rsidR="00F21930" w:rsidRDefault="00F21930">
      <w:pPr>
        <w:pStyle w:val="ConsPlusTitle"/>
        <w:jc w:val="center"/>
      </w:pPr>
      <w:r>
        <w:t>ШКОЛ ИСКУССТВ, УЧАСТНИКАМ ДЕТСКИХ ТВОРЧЕСКИХ КОЛЛЕКТИВОВ</w:t>
      </w:r>
    </w:p>
    <w:p w14:paraId="581B6120" w14:textId="77777777" w:rsidR="00F21930" w:rsidRDefault="00F21930">
      <w:pPr>
        <w:pStyle w:val="ConsPlusNormal"/>
        <w:jc w:val="both"/>
      </w:pPr>
    </w:p>
    <w:p w14:paraId="2D69EA42" w14:textId="77777777" w:rsidR="00F21930" w:rsidRDefault="00F219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поощрения одаренных, талантливых детей, имеющих особые достижения в учебной и творческой деятельности, городская Дума решила:</w:t>
      </w:r>
    </w:p>
    <w:p w14:paraId="534CB374" w14:textId="77777777" w:rsidR="00F21930" w:rsidRDefault="00F21930">
      <w:pPr>
        <w:pStyle w:val="ConsPlusNormal"/>
        <w:spacing w:before="220"/>
        <w:ind w:firstLine="540"/>
        <w:jc w:val="both"/>
      </w:pPr>
      <w:r>
        <w:t>1. Установить 25 единовременных именных денежных выплат главы города Барнаула (далее - Именная выплата), из которых:</w:t>
      </w:r>
    </w:p>
    <w:p w14:paraId="408D3BF0" w14:textId="77777777" w:rsidR="00F21930" w:rsidRDefault="00F21930">
      <w:pPr>
        <w:pStyle w:val="ConsPlusNormal"/>
        <w:spacing w:before="220"/>
        <w:ind w:firstLine="540"/>
        <w:jc w:val="both"/>
      </w:pPr>
      <w:r>
        <w:t>1.1. Учащимся детских музыкальных, художественных школ, школ искусств - 19 Именных выплат;</w:t>
      </w:r>
    </w:p>
    <w:p w14:paraId="05413504" w14:textId="77777777" w:rsidR="00F21930" w:rsidRDefault="00F21930">
      <w:pPr>
        <w:pStyle w:val="ConsPlusNormal"/>
        <w:spacing w:before="220"/>
        <w:ind w:firstLine="540"/>
        <w:jc w:val="both"/>
      </w:pPr>
      <w:r>
        <w:t>1.2. Участникам детских творческих коллективов - 6 Именных выплат.</w:t>
      </w:r>
    </w:p>
    <w:p w14:paraId="319B913A" w14:textId="77777777" w:rsidR="00F21930" w:rsidRDefault="00F2193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 (приложение).</w:t>
      </w:r>
    </w:p>
    <w:p w14:paraId="381F2F71" w14:textId="77777777" w:rsidR="00F21930" w:rsidRDefault="00F21930">
      <w:pPr>
        <w:pStyle w:val="ConsPlusNormal"/>
        <w:spacing w:before="220"/>
        <w:ind w:firstLine="540"/>
        <w:jc w:val="both"/>
      </w:pPr>
      <w:r>
        <w:t>3. Финансирование расходов по предоставлению Именных выплат учащимся детских музыкальных, художественных школ, школ искусств, участникам детских творческих коллективов является расходным обязательством городского округа - города Барнаула Алтайского края и осуществляется в пределах средств бюджета города, предусмотренных на эти цели на соответствующий финансовый год.</w:t>
      </w:r>
    </w:p>
    <w:p w14:paraId="1F6BE5EF" w14:textId="77777777" w:rsidR="00F21930" w:rsidRDefault="00F21930">
      <w:pPr>
        <w:pStyle w:val="ConsPlusNormal"/>
        <w:spacing w:before="220"/>
        <w:ind w:firstLine="540"/>
        <w:jc w:val="both"/>
      </w:pPr>
      <w:r>
        <w:t>4. Пресс-центру (</w:t>
      </w:r>
      <w:proofErr w:type="spellStart"/>
      <w:r>
        <w:t>Павлинова</w:t>
      </w:r>
      <w:proofErr w:type="spellEnd"/>
      <w: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14:paraId="0960BA2D" w14:textId="77777777" w:rsidR="00F21930" w:rsidRDefault="00F21930">
      <w:pPr>
        <w:pStyle w:val="ConsPlusNormal"/>
        <w:spacing w:before="220"/>
        <w:ind w:firstLine="540"/>
        <w:jc w:val="both"/>
      </w:pPr>
      <w:r>
        <w:t>5. Контроль за исполнением решения возложить на комитет по социальной политике (</w:t>
      </w:r>
      <w:proofErr w:type="spellStart"/>
      <w:r>
        <w:t>Понкрашева</w:t>
      </w:r>
      <w:proofErr w:type="spellEnd"/>
      <w:r>
        <w:t xml:space="preserve"> М.В.).</w:t>
      </w:r>
    </w:p>
    <w:p w14:paraId="5ED2F43D" w14:textId="77777777" w:rsidR="00F21930" w:rsidRDefault="00F21930">
      <w:pPr>
        <w:pStyle w:val="ConsPlusNormal"/>
        <w:jc w:val="both"/>
      </w:pPr>
    </w:p>
    <w:p w14:paraId="5DF0A239" w14:textId="77777777" w:rsidR="00F21930" w:rsidRDefault="00F21930">
      <w:pPr>
        <w:pStyle w:val="ConsPlusNormal"/>
        <w:jc w:val="right"/>
      </w:pPr>
      <w:r>
        <w:t>Председатель городской Думы</w:t>
      </w:r>
    </w:p>
    <w:p w14:paraId="738C4B48" w14:textId="77777777" w:rsidR="00F21930" w:rsidRDefault="00F21930">
      <w:pPr>
        <w:pStyle w:val="ConsPlusNormal"/>
        <w:jc w:val="right"/>
      </w:pPr>
      <w:r>
        <w:t>Г.А.БУЕВИЧ</w:t>
      </w:r>
    </w:p>
    <w:p w14:paraId="6830FC8B" w14:textId="77777777" w:rsidR="00F21930" w:rsidRDefault="00F21930">
      <w:pPr>
        <w:pStyle w:val="ConsPlusNormal"/>
        <w:jc w:val="both"/>
      </w:pPr>
    </w:p>
    <w:p w14:paraId="3A555636" w14:textId="77777777" w:rsidR="00F21930" w:rsidRDefault="00F21930">
      <w:pPr>
        <w:pStyle w:val="ConsPlusNormal"/>
        <w:jc w:val="right"/>
      </w:pPr>
      <w:r>
        <w:t>Первый заместитель</w:t>
      </w:r>
    </w:p>
    <w:p w14:paraId="76D916CD" w14:textId="77777777" w:rsidR="00F21930" w:rsidRDefault="00F21930">
      <w:pPr>
        <w:pStyle w:val="ConsPlusNormal"/>
        <w:jc w:val="right"/>
      </w:pPr>
      <w:r>
        <w:t>главы администрации города,</w:t>
      </w:r>
    </w:p>
    <w:p w14:paraId="014CB7BA" w14:textId="77777777" w:rsidR="00F21930" w:rsidRDefault="00F21930">
      <w:pPr>
        <w:pStyle w:val="ConsPlusNormal"/>
        <w:jc w:val="right"/>
      </w:pPr>
      <w:r>
        <w:t>руководитель аппарата</w:t>
      </w:r>
    </w:p>
    <w:p w14:paraId="77311AC8" w14:textId="77777777" w:rsidR="00F21930" w:rsidRDefault="00F21930">
      <w:pPr>
        <w:pStyle w:val="ConsPlusNormal"/>
        <w:jc w:val="right"/>
      </w:pPr>
      <w:r>
        <w:t>В.Г.ФРАНК</w:t>
      </w:r>
    </w:p>
    <w:p w14:paraId="31DD5E0C" w14:textId="77777777" w:rsidR="00F21930" w:rsidRDefault="00F21930">
      <w:pPr>
        <w:pStyle w:val="ConsPlusNormal"/>
        <w:jc w:val="both"/>
      </w:pPr>
    </w:p>
    <w:p w14:paraId="146DCD40" w14:textId="77777777" w:rsidR="00F21930" w:rsidRDefault="00F21930">
      <w:pPr>
        <w:pStyle w:val="ConsPlusNormal"/>
        <w:jc w:val="both"/>
      </w:pPr>
    </w:p>
    <w:p w14:paraId="5367D063" w14:textId="77777777" w:rsidR="00F21930" w:rsidRDefault="00F21930">
      <w:pPr>
        <w:pStyle w:val="ConsPlusNormal"/>
        <w:jc w:val="both"/>
      </w:pPr>
    </w:p>
    <w:p w14:paraId="50B25263" w14:textId="77777777" w:rsidR="00F21930" w:rsidRDefault="00F21930">
      <w:pPr>
        <w:pStyle w:val="ConsPlusNormal"/>
        <w:jc w:val="both"/>
      </w:pPr>
    </w:p>
    <w:p w14:paraId="640F736F" w14:textId="77777777" w:rsidR="00F21930" w:rsidRDefault="00F21930">
      <w:pPr>
        <w:pStyle w:val="ConsPlusNormal"/>
        <w:jc w:val="both"/>
      </w:pPr>
    </w:p>
    <w:p w14:paraId="2D46EBFF" w14:textId="77777777" w:rsidR="004C592E" w:rsidRDefault="004C592E">
      <w:pPr>
        <w:pStyle w:val="ConsPlusNormal"/>
        <w:jc w:val="both"/>
      </w:pPr>
    </w:p>
    <w:p w14:paraId="14D86A62" w14:textId="77777777" w:rsidR="004C592E" w:rsidRDefault="004C592E">
      <w:pPr>
        <w:pStyle w:val="ConsPlusNormal"/>
        <w:jc w:val="both"/>
      </w:pPr>
    </w:p>
    <w:p w14:paraId="3FCC5080" w14:textId="77777777" w:rsidR="00F21930" w:rsidRDefault="00F21930">
      <w:pPr>
        <w:pStyle w:val="ConsPlusNormal"/>
        <w:jc w:val="right"/>
        <w:outlineLvl w:val="0"/>
      </w:pPr>
      <w:r>
        <w:t>Приложение</w:t>
      </w:r>
    </w:p>
    <w:p w14:paraId="1C391CEA" w14:textId="77777777" w:rsidR="00F21930" w:rsidRDefault="00F21930">
      <w:pPr>
        <w:pStyle w:val="ConsPlusNormal"/>
        <w:jc w:val="right"/>
      </w:pPr>
      <w:r>
        <w:t>к Решению</w:t>
      </w:r>
    </w:p>
    <w:p w14:paraId="5616EB63" w14:textId="77777777" w:rsidR="00F21930" w:rsidRDefault="00F21930">
      <w:pPr>
        <w:pStyle w:val="ConsPlusNormal"/>
        <w:jc w:val="right"/>
      </w:pPr>
      <w:r>
        <w:t>городской Думы</w:t>
      </w:r>
    </w:p>
    <w:p w14:paraId="48511F83" w14:textId="77777777" w:rsidR="00F21930" w:rsidRDefault="00F21930">
      <w:pPr>
        <w:pStyle w:val="ConsPlusNormal"/>
        <w:jc w:val="right"/>
      </w:pPr>
      <w:r>
        <w:t>от 30 августа 2019 г. N 351</w:t>
      </w:r>
    </w:p>
    <w:p w14:paraId="6B32C9AA" w14:textId="77777777" w:rsidR="00F21930" w:rsidRDefault="00F21930">
      <w:pPr>
        <w:pStyle w:val="ConsPlusNormal"/>
        <w:jc w:val="both"/>
      </w:pPr>
    </w:p>
    <w:p w14:paraId="166F803D" w14:textId="77777777" w:rsidR="00F21930" w:rsidRDefault="00F21930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14:paraId="4E9752D7" w14:textId="77777777" w:rsidR="00F21930" w:rsidRDefault="00F21930">
      <w:pPr>
        <w:pStyle w:val="ConsPlusTitle"/>
        <w:jc w:val="center"/>
      </w:pPr>
      <w:r>
        <w:t>О ЕДИНОВРЕМЕННЫХ ИМЕННЫХ ДЕНЕЖНЫХ ВЫПЛАТАХ ГЛАВЫ ГОРОДА</w:t>
      </w:r>
    </w:p>
    <w:p w14:paraId="1E51E22A" w14:textId="77777777" w:rsidR="00F21930" w:rsidRDefault="00F21930">
      <w:pPr>
        <w:pStyle w:val="ConsPlusTitle"/>
        <w:jc w:val="center"/>
      </w:pPr>
      <w:r>
        <w:t>БАРНАУЛА УЧАЩИМСЯ ДЕТСКИХ МУЗЫКАЛЬНЫХ, ХУДОЖЕСТВЕННЫХ ШКОЛ,</w:t>
      </w:r>
    </w:p>
    <w:p w14:paraId="465E39DA" w14:textId="77777777" w:rsidR="00F21930" w:rsidRDefault="00F21930">
      <w:pPr>
        <w:pStyle w:val="ConsPlusTitle"/>
        <w:jc w:val="center"/>
      </w:pPr>
      <w:r>
        <w:t>ШКОЛ ИСКУССТВ, УЧАСТНИКАМ ДЕТСКИХ ТВОРЧЕСКИХ КОЛЛЕКТИВОВ</w:t>
      </w:r>
    </w:p>
    <w:p w14:paraId="27DE3CCF" w14:textId="77777777" w:rsidR="00F21930" w:rsidRDefault="00F21930">
      <w:pPr>
        <w:pStyle w:val="ConsPlusNormal"/>
        <w:jc w:val="both"/>
      </w:pPr>
    </w:p>
    <w:p w14:paraId="13CF9829" w14:textId="77777777" w:rsidR="00F21930" w:rsidRDefault="00F21930">
      <w:pPr>
        <w:pStyle w:val="ConsPlusTitle"/>
        <w:jc w:val="center"/>
        <w:outlineLvl w:val="1"/>
      </w:pPr>
      <w:r>
        <w:t>1. Общие положения</w:t>
      </w:r>
    </w:p>
    <w:p w14:paraId="1E0D10E6" w14:textId="77777777" w:rsidR="00F21930" w:rsidRDefault="00F21930">
      <w:pPr>
        <w:pStyle w:val="ConsPlusNormal"/>
        <w:jc w:val="both"/>
      </w:pPr>
    </w:p>
    <w:p w14:paraId="764DFD46" w14:textId="77777777" w:rsidR="00F21930" w:rsidRDefault="00F21930">
      <w:pPr>
        <w:pStyle w:val="ConsPlusNormal"/>
        <w:ind w:firstLine="540"/>
        <w:jc w:val="both"/>
      </w:pPr>
      <w:r>
        <w:t>1.1. Положение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 (далее - Положение) определяет условия, порядок назначения и перечисления единовременной именной денежной выплаты главы города Барнаула (далее - Именная выплата) учащимся детских музыкальных, художественных школ, школ искусств, подведомственных комитету по культуре города Барнаула, участникам детских творческих коллективов муниципальных бюджетных учреждений, подведомственных комитету по культуре города Барнаула (далее - учащиеся учреждений дополнительного образования, участники детских коллективов).</w:t>
      </w:r>
    </w:p>
    <w:p w14:paraId="28FA6FB3" w14:textId="77777777" w:rsidR="00F21930" w:rsidRDefault="00F21930">
      <w:pPr>
        <w:pStyle w:val="ConsPlusNormal"/>
        <w:spacing w:before="220"/>
        <w:ind w:firstLine="540"/>
        <w:jc w:val="both"/>
      </w:pPr>
      <w:r>
        <w:t>1.2. Именная выплата устанавливается в целях стимулирования интереса детей к учебной и творческой деятельности, поощрения одаренных, талантливых детей, имеющих особые достижения в учебной и творческой деятельности.</w:t>
      </w:r>
    </w:p>
    <w:p w14:paraId="2A9BF6E0" w14:textId="77777777" w:rsidR="00F21930" w:rsidRDefault="00F21930">
      <w:pPr>
        <w:pStyle w:val="ConsPlusNormal"/>
        <w:spacing w:before="220"/>
        <w:ind w:firstLine="540"/>
        <w:jc w:val="both"/>
      </w:pPr>
      <w:r>
        <w:t>1.3. Органом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Именной выплаты на соответствующий финансовый год и на плановый период, является комитет по социальной поддержке населения города Барнаула.</w:t>
      </w:r>
    </w:p>
    <w:p w14:paraId="3C5AC8D7" w14:textId="77777777" w:rsidR="00F21930" w:rsidRDefault="00F21930">
      <w:pPr>
        <w:pStyle w:val="ConsPlusNormal"/>
        <w:spacing w:before="220"/>
        <w:ind w:firstLine="540"/>
        <w:jc w:val="both"/>
      </w:pPr>
      <w:r>
        <w:t>Прием документов на получение Именной выплаты и их рассмотрение осуществляет комитет по культуре города Барнаула (далее - комитет).</w:t>
      </w:r>
    </w:p>
    <w:p w14:paraId="01D7B54E" w14:textId="77777777" w:rsidR="00F21930" w:rsidRDefault="00F21930">
      <w:pPr>
        <w:pStyle w:val="ConsPlusNormal"/>
        <w:jc w:val="both"/>
      </w:pPr>
    </w:p>
    <w:p w14:paraId="4B53129B" w14:textId="77777777" w:rsidR="00F21930" w:rsidRDefault="00F21930">
      <w:pPr>
        <w:pStyle w:val="ConsPlusTitle"/>
        <w:jc w:val="center"/>
        <w:outlineLvl w:val="1"/>
      </w:pPr>
      <w:r>
        <w:t>2. Условия и порядок назначения Именной выплаты</w:t>
      </w:r>
    </w:p>
    <w:p w14:paraId="4CFD90AA" w14:textId="77777777" w:rsidR="00F21930" w:rsidRDefault="00F21930">
      <w:pPr>
        <w:pStyle w:val="ConsPlusNormal"/>
        <w:jc w:val="both"/>
      </w:pPr>
    </w:p>
    <w:p w14:paraId="36A397C2" w14:textId="77777777" w:rsidR="00F21930" w:rsidRDefault="00F21930">
      <w:pPr>
        <w:pStyle w:val="ConsPlusNormal"/>
        <w:ind w:firstLine="540"/>
        <w:jc w:val="both"/>
      </w:pPr>
      <w:bookmarkStart w:id="1" w:name="P51"/>
      <w:bookmarkEnd w:id="1"/>
      <w:r>
        <w:t>2.1. Кандидатами на получение Именной выплаты (далее - кандидаты) могут быть:</w:t>
      </w:r>
    </w:p>
    <w:p w14:paraId="3D01CAB0" w14:textId="77777777" w:rsidR="00F21930" w:rsidRDefault="00F21930">
      <w:pPr>
        <w:pStyle w:val="ConsPlusNormal"/>
        <w:spacing w:before="220"/>
        <w:ind w:firstLine="540"/>
        <w:jc w:val="both"/>
      </w:pPr>
      <w:r>
        <w:t>учащиеся учреждений дополнительного образования, проявившие себя в концертной, выставочной деятельности, неоднократно участвующие в конкурсах, фестивалях, выставках, концертах и других мероприятиях на международном, Всероссийском, региональном, городском уровнях, получившие звания лауреатов и дипломантов в течение учебного года, соответствующего году выдвижения кандидата, особые успехи которых подтверждены дипломами, грамотами или другими документами победителей либо призеров;</w:t>
      </w:r>
    </w:p>
    <w:p w14:paraId="08C99A48" w14:textId="77777777" w:rsidR="00F21930" w:rsidRDefault="00F21930">
      <w:pPr>
        <w:pStyle w:val="ConsPlusNormal"/>
        <w:spacing w:before="220"/>
        <w:ind w:firstLine="540"/>
        <w:jc w:val="both"/>
      </w:pPr>
      <w:r>
        <w:t>участники детских коллективов, проявившие себя в концертной деятельности, неоднократно участвующие в конкурсах, фестивалях, концертах и других мероприятиях на международном, Всероссийском, региональном, городском уровнях, получившие звания лауреатов и дипломантов в течение учебного года, соответствующего году выдвижения кандидата, особые успехи которых подтверждены дипломами, грамотами или другими документами победителей либо призеров.</w:t>
      </w:r>
    </w:p>
    <w:p w14:paraId="3930758D" w14:textId="77777777" w:rsidR="00F21930" w:rsidRDefault="00F2193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2.2. Списки кандидатов направляются руководителями подведомственных комитету учреждений в комитет ежегодно до 10 июня.</w:t>
      </w:r>
    </w:p>
    <w:p w14:paraId="131A814F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B25766">
        <w:rPr>
          <w:rFonts w:ascii="Times New Roman" w:hAnsi="Times New Roman" w:cs="Times New Roman"/>
          <w:sz w:val="24"/>
          <w:szCs w:val="24"/>
        </w:rPr>
        <w:t>2.3. К спискам кандидатов прилагаются:</w:t>
      </w:r>
    </w:p>
    <w:p w14:paraId="7ADF7A6E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>выписка из протокола заседания педагогического (творческого) коллектива о выдвижении кандидатов;</w:t>
      </w:r>
    </w:p>
    <w:p w14:paraId="6A68B9C8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>характеристика на каждого кандидата;</w:t>
      </w:r>
    </w:p>
    <w:p w14:paraId="4EAC162E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>копии паспортов кандидатов (копии свидетельств о рождении в случае, если кандидаты не достигли возраста 14 лет);</w:t>
      </w:r>
    </w:p>
    <w:p w14:paraId="3ADBCB76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>документы, подтверждающие достижения и особые успехи кандидатов (копии дипломов, грамот, других документов победителей либо призеров);</w:t>
      </w:r>
    </w:p>
    <w:p w14:paraId="1D194529" w14:textId="77777777" w:rsidR="00F21930" w:rsidRPr="00B25766" w:rsidRDefault="00B25766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133" w:history="1">
        <w:r w:rsidR="00F21930" w:rsidRPr="00B25766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="00F21930" w:rsidRPr="00B25766">
        <w:rPr>
          <w:rFonts w:ascii="Times New Roman" w:hAnsi="Times New Roman" w:cs="Times New Roman"/>
          <w:sz w:val="24"/>
          <w:szCs w:val="24"/>
        </w:rPr>
        <w:t xml:space="preserve"> кандидатов (законных представителей в случае, если кандидаты являются </w:t>
      </w:r>
      <w:r w:rsidR="00F21930" w:rsidRPr="00B25766">
        <w:rPr>
          <w:rFonts w:ascii="Times New Roman" w:hAnsi="Times New Roman" w:cs="Times New Roman"/>
          <w:sz w:val="24"/>
          <w:szCs w:val="24"/>
        </w:rPr>
        <w:lastRenderedPageBreak/>
        <w:t>несовершеннолетни</w:t>
      </w:r>
      <w:bookmarkStart w:id="4" w:name="_GoBack"/>
      <w:bookmarkEnd w:id="4"/>
      <w:r w:rsidR="00F21930" w:rsidRPr="00B25766">
        <w:rPr>
          <w:rFonts w:ascii="Times New Roman" w:hAnsi="Times New Roman" w:cs="Times New Roman"/>
          <w:sz w:val="24"/>
          <w:szCs w:val="24"/>
        </w:rPr>
        <w:t>ми) на обработку персональных данных (приложение 1 к Положению);</w:t>
      </w:r>
    </w:p>
    <w:p w14:paraId="6D7F00D2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>данные лицевых счетов кандидатов, открытых в кредитных организациях на территории городского округа - города Барнаула Алтайского края, для перечисления кандидатам Именной выплаты.</w:t>
      </w:r>
    </w:p>
    <w:p w14:paraId="3C4F6AB5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>2.4. Комитет в течение пяти рабочих дней со дня окончания срока приема документов проверяет:</w:t>
      </w:r>
    </w:p>
    <w:p w14:paraId="4DBD6351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 xml:space="preserve">2.4.1. Соблюдение срока предоставления документов, установленного </w:t>
      </w:r>
      <w:hyperlink w:anchor="P54" w:history="1">
        <w:r w:rsidRPr="00B2576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B25766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7597F1CA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 xml:space="preserve">2.4.2. Наличие документов, указанных в </w:t>
      </w:r>
      <w:hyperlink w:anchor="P55" w:history="1">
        <w:r w:rsidRPr="00B25766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B25766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6123CAA4" w14:textId="77777777" w:rsidR="00F21930" w:rsidRPr="00B25766" w:rsidRDefault="00F21930" w:rsidP="005E0C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5766">
        <w:rPr>
          <w:rFonts w:ascii="Times New Roman" w:hAnsi="Times New Roman" w:cs="Times New Roman"/>
          <w:sz w:val="24"/>
          <w:szCs w:val="24"/>
        </w:rPr>
        <w:t xml:space="preserve">2.4.3. Соответствие кандидата требованиям, установленным </w:t>
      </w:r>
      <w:hyperlink w:anchor="P51" w:history="1">
        <w:r w:rsidRPr="00B2576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2576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3521E3F3" w14:textId="77777777" w:rsidR="00F21930" w:rsidRDefault="00F21930" w:rsidP="005E0C05">
      <w:pPr>
        <w:pStyle w:val="ConsPlusNormal"/>
        <w:ind w:firstLine="539"/>
        <w:jc w:val="both"/>
      </w:pPr>
      <w:bookmarkStart w:id="5" w:name="P66"/>
      <w:bookmarkEnd w:id="5"/>
      <w:r w:rsidRPr="00B2576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25766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 w:rsidRPr="005E0C05">
        <w:rPr>
          <w:rFonts w:ascii="Times New Roman" w:hAnsi="Times New Roman" w:cs="Times New Roman"/>
          <w:sz w:val="24"/>
          <w:szCs w:val="24"/>
        </w:rPr>
        <w:t>руководителем</w:t>
      </w:r>
      <w:r>
        <w:t xml:space="preserve"> подведомственного комитету учреждения документов с нарушением срока, предусмотренного </w:t>
      </w:r>
      <w:hyperlink w:anchor="P54" w:history="1">
        <w:r>
          <w:rPr>
            <w:color w:val="0000FF"/>
          </w:rPr>
          <w:t>пунктом 2.2</w:t>
        </w:r>
      </w:hyperlink>
      <w:r>
        <w:t xml:space="preserve"> Положения, и (или) непредставления или предоставления не в полном объеме документов, указанных в </w:t>
      </w:r>
      <w:hyperlink w:anchor="P55" w:history="1">
        <w:r>
          <w:rPr>
            <w:color w:val="0000FF"/>
          </w:rPr>
          <w:t>пункте 2.3</w:t>
        </w:r>
      </w:hyperlink>
      <w:r>
        <w:t xml:space="preserve"> Положения, и (или) несоответствия кандидата требованиям, установленным </w:t>
      </w:r>
      <w:hyperlink w:anchor="P51" w:history="1">
        <w:r>
          <w:rPr>
            <w:color w:val="0000FF"/>
          </w:rPr>
          <w:t>пунктом 2.1</w:t>
        </w:r>
      </w:hyperlink>
      <w:r>
        <w:t xml:space="preserve"> Положения, комитет не позднее пяти рабочих дней со дня окончания проверки предоставленных списков кандидатов и приложенных к ним документов готовит мотивированное письменное</w:t>
      </w:r>
      <w:proofErr w:type="gramEnd"/>
      <w:r>
        <w:t xml:space="preserve"> уведомление об отклонении кандидатов и направляет его руководителю соответствующего учреждения.</w:t>
      </w:r>
    </w:p>
    <w:p w14:paraId="7032AA1B" w14:textId="77777777" w:rsidR="00F21930" w:rsidRDefault="00F21930">
      <w:pPr>
        <w:pStyle w:val="ConsPlusNormal"/>
        <w:spacing w:before="220"/>
        <w:ind w:firstLine="540"/>
        <w:jc w:val="both"/>
      </w:pPr>
      <w:r>
        <w:t xml:space="preserve">2.6. В случае отсутствия оснований для отклонения кандидатов, установленных </w:t>
      </w:r>
      <w:hyperlink w:anchor="P66" w:history="1">
        <w:r>
          <w:rPr>
            <w:color w:val="0000FF"/>
          </w:rPr>
          <w:t>пунктом 2.5</w:t>
        </w:r>
      </w:hyperlink>
      <w:r>
        <w:t xml:space="preserve"> Положения, комитет в течение двух рабочих дней со дня окончания проверки предоставленных руководителями подведомственных комитету учреждений документов передает списки кандидатов и приложенные к ним документы на рассмотрение комиссии по отбору получателей Именной выплаты (далее - Комиссия).</w:t>
      </w:r>
    </w:p>
    <w:p w14:paraId="62B4BCED" w14:textId="77777777" w:rsidR="00F21930" w:rsidRDefault="00F21930">
      <w:pPr>
        <w:pStyle w:val="ConsPlusNormal"/>
        <w:jc w:val="both"/>
      </w:pPr>
    </w:p>
    <w:p w14:paraId="4AC0B853" w14:textId="77777777" w:rsidR="00F21930" w:rsidRDefault="00F21930">
      <w:pPr>
        <w:pStyle w:val="ConsPlusTitle"/>
        <w:jc w:val="center"/>
        <w:outlineLvl w:val="1"/>
      </w:pPr>
      <w:r>
        <w:t>3. Порядок работы Комиссии</w:t>
      </w:r>
    </w:p>
    <w:p w14:paraId="5E6C1507" w14:textId="77777777" w:rsidR="00F21930" w:rsidRDefault="00F21930">
      <w:pPr>
        <w:pStyle w:val="ConsPlusNormal"/>
        <w:jc w:val="both"/>
      </w:pPr>
    </w:p>
    <w:p w14:paraId="736F9551" w14:textId="77777777" w:rsidR="00F21930" w:rsidRDefault="00F21930">
      <w:pPr>
        <w:pStyle w:val="ConsPlusNormal"/>
        <w:ind w:firstLine="540"/>
        <w:jc w:val="both"/>
      </w:pPr>
      <w:r>
        <w:t>3.1. Комиссия ежегодно создается комитетом в целях рассмотрения и оценки документов, предоставленных руководителями подведомственных комитету учреждений для определения получателей Именной выплаты.</w:t>
      </w:r>
    </w:p>
    <w:p w14:paraId="1AC03439" w14:textId="77777777" w:rsidR="00F21930" w:rsidRDefault="00F21930">
      <w:pPr>
        <w:pStyle w:val="ConsPlusNormal"/>
        <w:spacing w:before="220"/>
        <w:ind w:firstLine="540"/>
        <w:jc w:val="both"/>
      </w:pPr>
      <w:r>
        <w:t>3.2. В состав Комиссии входят председатель Комиссии, заместитель председателя Комиссии, секретарь Комиссии и иные члены Комиссии. Персональный состав Комиссии утверждается приказом комитета до 1 июня.</w:t>
      </w:r>
    </w:p>
    <w:p w14:paraId="5AA0227B" w14:textId="77777777" w:rsidR="00F21930" w:rsidRDefault="00F21930">
      <w:pPr>
        <w:pStyle w:val="ConsPlusNormal"/>
        <w:spacing w:before="220"/>
        <w:ind w:firstLine="540"/>
        <w:jc w:val="both"/>
      </w:pPr>
      <w:r>
        <w:t>3.3. Комиссию возглавляет председатель Комиссии. В случае временного отсутствия председателя Комиссии его обязанности исполняет заместитель председателя Комиссии.</w:t>
      </w:r>
    </w:p>
    <w:p w14:paraId="4C57B63A" w14:textId="77777777" w:rsidR="00F21930" w:rsidRDefault="00F21930">
      <w:pPr>
        <w:pStyle w:val="ConsPlusNormal"/>
        <w:spacing w:before="220"/>
        <w:ind w:firstLine="540"/>
        <w:jc w:val="both"/>
      </w:pPr>
      <w:r>
        <w:t>3.4. Председатель Комиссии:</w:t>
      </w:r>
    </w:p>
    <w:p w14:paraId="5BF6BE56" w14:textId="77777777" w:rsidR="00F21930" w:rsidRDefault="00F21930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Комиссии, председательствует на ее заседаниях;</w:t>
      </w:r>
    </w:p>
    <w:p w14:paraId="23F0DF55" w14:textId="77777777" w:rsidR="00F21930" w:rsidRDefault="00F21930">
      <w:pPr>
        <w:pStyle w:val="ConsPlusNormal"/>
        <w:spacing w:before="220"/>
        <w:ind w:firstLine="540"/>
        <w:jc w:val="both"/>
      </w:pPr>
      <w:r>
        <w:t>назначает дату, определяет место и время проведения заседания Комиссии, утверждает его повестку;</w:t>
      </w:r>
    </w:p>
    <w:p w14:paraId="6AB47D8B" w14:textId="77777777" w:rsidR="00F21930" w:rsidRDefault="00F21930">
      <w:pPr>
        <w:pStyle w:val="ConsPlusNormal"/>
        <w:spacing w:before="220"/>
        <w:ind w:firstLine="540"/>
        <w:jc w:val="both"/>
      </w:pPr>
      <w:r>
        <w:t>обеспечивает коллегиальность в обсуждении вопросов;</w:t>
      </w:r>
    </w:p>
    <w:p w14:paraId="29412A25" w14:textId="77777777" w:rsidR="00F21930" w:rsidRDefault="00F21930">
      <w:pPr>
        <w:pStyle w:val="ConsPlusNormal"/>
        <w:spacing w:before="220"/>
        <w:ind w:firstLine="540"/>
        <w:jc w:val="both"/>
      </w:pPr>
      <w:r>
        <w:t>распределяет обязанности и дает поручения членам Комиссии;</w:t>
      </w:r>
    </w:p>
    <w:p w14:paraId="43FA8F74" w14:textId="77777777" w:rsidR="00F21930" w:rsidRDefault="00F21930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14:paraId="7E5E2FF3" w14:textId="77777777" w:rsidR="00F21930" w:rsidRDefault="00F21930">
      <w:pPr>
        <w:pStyle w:val="ConsPlusNormal"/>
        <w:spacing w:before="220"/>
        <w:ind w:firstLine="540"/>
        <w:jc w:val="both"/>
      </w:pPr>
      <w:r>
        <w:t>осуществляет иные полномочия по организации деятельности Комиссии.</w:t>
      </w:r>
    </w:p>
    <w:p w14:paraId="7E62832C" w14:textId="77777777" w:rsidR="00F21930" w:rsidRDefault="00F21930">
      <w:pPr>
        <w:pStyle w:val="ConsPlusNormal"/>
        <w:spacing w:before="220"/>
        <w:ind w:firstLine="540"/>
        <w:jc w:val="both"/>
      </w:pPr>
      <w:r>
        <w:t>3.5. Секретарь Комиссии:</w:t>
      </w:r>
    </w:p>
    <w:p w14:paraId="244F1F9B" w14:textId="77777777" w:rsidR="00F21930" w:rsidRDefault="00F21930">
      <w:pPr>
        <w:pStyle w:val="ConsPlusNormal"/>
        <w:spacing w:before="220"/>
        <w:ind w:firstLine="540"/>
        <w:jc w:val="both"/>
      </w:pPr>
      <w:r>
        <w:t>осуществляет подготовку материалов к заседанию Комиссии по вопросам, включенным в его повестку;</w:t>
      </w:r>
    </w:p>
    <w:p w14:paraId="0A7C3116" w14:textId="77777777" w:rsidR="00F21930" w:rsidRDefault="00F21930">
      <w:pPr>
        <w:pStyle w:val="ConsPlusNormal"/>
        <w:spacing w:before="220"/>
        <w:ind w:firstLine="540"/>
        <w:jc w:val="both"/>
      </w:pPr>
      <w:r>
        <w:lastRenderedPageBreak/>
        <w:t>информирует членов Комиссии о дате, месте, времени проведения и повестке заседания Комиссии не позднее одного рабочего дня до дня заседания Комиссии;</w:t>
      </w:r>
    </w:p>
    <w:p w14:paraId="5973E02C" w14:textId="77777777" w:rsidR="00F21930" w:rsidRDefault="00F21930">
      <w:pPr>
        <w:pStyle w:val="ConsPlusNormal"/>
        <w:spacing w:before="220"/>
        <w:ind w:firstLine="540"/>
        <w:jc w:val="both"/>
      </w:pPr>
      <w:r>
        <w:t>оформляет протоколы заседаний Комиссии, передает их на подписание председателю Комиссии;</w:t>
      </w:r>
    </w:p>
    <w:p w14:paraId="4D6BE741" w14:textId="77777777" w:rsidR="00F21930" w:rsidRDefault="00F21930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организации деятельности Комиссии по поручению ее председателя.</w:t>
      </w:r>
    </w:p>
    <w:p w14:paraId="3F937856" w14:textId="77777777" w:rsidR="00F21930" w:rsidRDefault="00F21930">
      <w:pPr>
        <w:pStyle w:val="ConsPlusNormal"/>
        <w:spacing w:before="220"/>
        <w:ind w:firstLine="540"/>
        <w:jc w:val="both"/>
      </w:pPr>
      <w:r>
        <w:t>В отсутствие секретаря Комиссии его полномочия осуществляет один из членов Комиссии по поручению ее председателя.</w:t>
      </w:r>
    </w:p>
    <w:p w14:paraId="177C5F46" w14:textId="77777777" w:rsidR="00F21930" w:rsidRDefault="00F21930">
      <w:pPr>
        <w:pStyle w:val="ConsPlusNormal"/>
        <w:spacing w:before="220"/>
        <w:ind w:firstLine="540"/>
        <w:jc w:val="both"/>
      </w:pPr>
      <w:r>
        <w:t>3.6. Члены Комиссии:</w:t>
      </w:r>
    </w:p>
    <w:p w14:paraId="195FC6B7" w14:textId="77777777" w:rsidR="00F21930" w:rsidRDefault="00F21930">
      <w:pPr>
        <w:pStyle w:val="ConsPlusNormal"/>
        <w:spacing w:before="220"/>
        <w:ind w:firstLine="540"/>
        <w:jc w:val="both"/>
      </w:pPr>
      <w:r>
        <w:t>участвуют в заседаниях Комиссии;</w:t>
      </w:r>
    </w:p>
    <w:p w14:paraId="0A571C7F" w14:textId="77777777" w:rsidR="00F21930" w:rsidRDefault="00F21930">
      <w:pPr>
        <w:pStyle w:val="ConsPlusNormal"/>
        <w:spacing w:before="220"/>
        <w:ind w:firstLine="540"/>
        <w:jc w:val="both"/>
      </w:pPr>
      <w:r>
        <w:t>анализируют предоставленные документы;</w:t>
      </w:r>
    </w:p>
    <w:p w14:paraId="4AECE896" w14:textId="77777777" w:rsidR="00F21930" w:rsidRDefault="00F21930">
      <w:pPr>
        <w:pStyle w:val="ConsPlusNormal"/>
        <w:spacing w:before="220"/>
        <w:ind w:firstLine="540"/>
        <w:jc w:val="both"/>
      </w:pPr>
      <w:r>
        <w:t>выполняют поручения председателя Комиссии;</w:t>
      </w:r>
    </w:p>
    <w:p w14:paraId="7DA3A206" w14:textId="77777777" w:rsidR="00F21930" w:rsidRDefault="00F21930">
      <w:pPr>
        <w:pStyle w:val="ConsPlusNormal"/>
        <w:spacing w:before="220"/>
        <w:ind w:firstLine="540"/>
        <w:jc w:val="both"/>
      </w:pPr>
      <w:r>
        <w:t>имеют право в случае несогласия с принятым решением изложить свое особое мнение, которое прилагается к протоколу заседания Комиссии.</w:t>
      </w:r>
    </w:p>
    <w:p w14:paraId="098BB0BA" w14:textId="77777777" w:rsidR="00F21930" w:rsidRDefault="00F21930">
      <w:pPr>
        <w:pStyle w:val="ConsPlusNormal"/>
        <w:spacing w:before="220"/>
        <w:ind w:firstLine="540"/>
        <w:jc w:val="both"/>
      </w:pPr>
      <w:r>
        <w:t>3.7. Решение об определении получателей Именной выплаты принимается Комиссией на заседании. Дата проведения заседания Комиссии назначается ее председателем, но не позднее 1 июля.</w:t>
      </w:r>
    </w:p>
    <w:p w14:paraId="4F077C74" w14:textId="77777777" w:rsidR="00F21930" w:rsidRDefault="00F21930">
      <w:pPr>
        <w:pStyle w:val="ConsPlusNormal"/>
        <w:spacing w:before="220"/>
        <w:ind w:firstLine="540"/>
        <w:jc w:val="both"/>
      </w:pPr>
      <w:r>
        <w:t>3.8. Заседание Комиссии считается правомочным, если на нем присутствует более половины от установленного количества членов Комиссии.</w:t>
      </w:r>
    </w:p>
    <w:p w14:paraId="6D3E4069" w14:textId="77777777" w:rsidR="00F21930" w:rsidRDefault="00F21930">
      <w:pPr>
        <w:pStyle w:val="ConsPlusNormal"/>
        <w:spacing w:before="220"/>
        <w:ind w:firstLine="540"/>
        <w:jc w:val="both"/>
      </w:pPr>
      <w:r>
        <w:t xml:space="preserve">3.9. На заседании Комиссии на каждого кандидата заполняется оценочный </w:t>
      </w:r>
      <w:hyperlink w:anchor="P187" w:history="1">
        <w:r>
          <w:rPr>
            <w:color w:val="0000FF"/>
          </w:rPr>
          <w:t>лист</w:t>
        </w:r>
      </w:hyperlink>
      <w:r>
        <w:t xml:space="preserve"> (приложение 2 к Положению).</w:t>
      </w:r>
    </w:p>
    <w:p w14:paraId="0839E6EC" w14:textId="77777777" w:rsidR="00F21930" w:rsidRDefault="00F21930">
      <w:pPr>
        <w:pStyle w:val="ConsPlusNormal"/>
        <w:spacing w:before="220"/>
        <w:ind w:firstLine="540"/>
        <w:jc w:val="both"/>
      </w:pPr>
      <w:r>
        <w:t>Оценка проводится отдельно по категориям кандидатов:</w:t>
      </w:r>
    </w:p>
    <w:p w14:paraId="305C9911" w14:textId="77777777" w:rsidR="00F21930" w:rsidRDefault="00F21930">
      <w:pPr>
        <w:pStyle w:val="ConsPlusNormal"/>
        <w:spacing w:before="220"/>
        <w:ind w:firstLine="540"/>
        <w:jc w:val="both"/>
      </w:pPr>
      <w:r>
        <w:t>учащиеся учреждений дополнительного образования;</w:t>
      </w:r>
    </w:p>
    <w:p w14:paraId="6B68F6E4" w14:textId="77777777" w:rsidR="00F21930" w:rsidRDefault="00F21930">
      <w:pPr>
        <w:pStyle w:val="ConsPlusNormal"/>
        <w:spacing w:before="220"/>
        <w:ind w:firstLine="540"/>
        <w:jc w:val="both"/>
      </w:pPr>
      <w:r>
        <w:t>участники детских коллективов.</w:t>
      </w:r>
    </w:p>
    <w:p w14:paraId="34D4813D" w14:textId="77777777" w:rsidR="00F21930" w:rsidRDefault="00F21930">
      <w:pPr>
        <w:pStyle w:val="ConsPlusNormal"/>
        <w:spacing w:before="220"/>
        <w:ind w:firstLine="540"/>
        <w:jc w:val="both"/>
      </w:pPr>
      <w:r>
        <w:t>По каждой категории получатели Именной выплаты определяются Комиссией по наибольшему общему количеству баллов, определяемому путем суммирования всех набранных баллов. При равном количестве баллов получатель Именной выплаты определяется членами Комиссии в ходе голосования простым большинством голосов присутствующих на заседании членов Комиссии. В случае равенства голосов голос председательствующего на заседании является решающим.</w:t>
      </w:r>
    </w:p>
    <w:p w14:paraId="576ED71A" w14:textId="77777777" w:rsidR="00F21930" w:rsidRDefault="00F21930">
      <w:pPr>
        <w:pStyle w:val="ConsPlusNormal"/>
        <w:spacing w:before="220"/>
        <w:ind w:firstLine="540"/>
        <w:jc w:val="both"/>
      </w:pPr>
      <w:r>
        <w:t>3.10. Решение Комиссии об определении получателей Именной выплаты оформляется протоколом заседания Комиссии, который должен быть подготовлен не позднее следующего рабочего дня после дня проведения заседания Комиссии и подписан председателем Комиссии и секретарем Комиссии.</w:t>
      </w:r>
    </w:p>
    <w:p w14:paraId="523EE765" w14:textId="77777777" w:rsidR="00F21930" w:rsidRDefault="00F21930">
      <w:pPr>
        <w:pStyle w:val="ConsPlusNormal"/>
        <w:spacing w:before="220"/>
        <w:ind w:firstLine="540"/>
        <w:jc w:val="both"/>
      </w:pPr>
      <w:r>
        <w:t>3.11. Особое мнение члена Комиссии, не согласного с решением Комиссии, оформляется на отдельном листе, подписывается членом Комиссии и прилагается к протоколу заседания Комиссии. Содержание особого мнения члена Комиссии записывается в протокол заседания Комиссии после записи соответствующего решения.</w:t>
      </w:r>
    </w:p>
    <w:p w14:paraId="523FFD8F" w14:textId="77777777" w:rsidR="00F21930" w:rsidRDefault="00F21930">
      <w:pPr>
        <w:pStyle w:val="ConsPlusNormal"/>
        <w:jc w:val="both"/>
      </w:pPr>
    </w:p>
    <w:p w14:paraId="7BEF380E" w14:textId="77777777" w:rsidR="00F21930" w:rsidRDefault="00F21930">
      <w:pPr>
        <w:pStyle w:val="ConsPlusTitle"/>
        <w:jc w:val="center"/>
        <w:outlineLvl w:val="1"/>
      </w:pPr>
      <w:r>
        <w:t>4. Порядок перечисления Именной выплаты</w:t>
      </w:r>
    </w:p>
    <w:p w14:paraId="23465A83" w14:textId="77777777" w:rsidR="00F21930" w:rsidRDefault="00F21930">
      <w:pPr>
        <w:pStyle w:val="ConsPlusNormal"/>
        <w:jc w:val="both"/>
      </w:pPr>
    </w:p>
    <w:p w14:paraId="5D0B1CF1" w14:textId="77777777" w:rsidR="00F21930" w:rsidRDefault="00F21930">
      <w:pPr>
        <w:pStyle w:val="ConsPlusNormal"/>
        <w:ind w:firstLine="540"/>
        <w:jc w:val="both"/>
      </w:pPr>
      <w:r>
        <w:t xml:space="preserve">4.1. На основании протокола заседания Комиссии об определении получателей Именной выплаты секретарь Комиссии готовит проект постановления главы города Барнаула об </w:t>
      </w:r>
      <w:r>
        <w:lastRenderedPageBreak/>
        <w:t>утверждении списка получателей Именной выплаты (далее - постановление главы города). Постановление главы города принимается до 15 августа.</w:t>
      </w:r>
    </w:p>
    <w:p w14:paraId="0E624316" w14:textId="77777777" w:rsidR="00F21930" w:rsidRDefault="00F21930">
      <w:pPr>
        <w:pStyle w:val="ConsPlusNormal"/>
        <w:spacing w:before="220"/>
        <w:ind w:firstLine="540"/>
        <w:jc w:val="both"/>
      </w:pPr>
      <w:r>
        <w:t>4.2. Комитет до 1 сентября направляет в комитет по социальной поддержке населения города Барнаула для перечисления Именных выплат их получателям:</w:t>
      </w:r>
    </w:p>
    <w:p w14:paraId="6AB46E4B" w14:textId="77777777" w:rsidR="00F21930" w:rsidRDefault="00F21930">
      <w:pPr>
        <w:pStyle w:val="ConsPlusNormal"/>
        <w:spacing w:before="220"/>
        <w:ind w:firstLine="540"/>
        <w:jc w:val="both"/>
      </w:pPr>
      <w:r>
        <w:t>копию постановления главы города;</w:t>
      </w:r>
    </w:p>
    <w:p w14:paraId="26F82224" w14:textId="77777777" w:rsidR="00F21930" w:rsidRDefault="00F21930">
      <w:pPr>
        <w:pStyle w:val="ConsPlusNormal"/>
        <w:spacing w:before="220"/>
        <w:ind w:firstLine="540"/>
        <w:jc w:val="both"/>
      </w:pPr>
      <w:r>
        <w:t>копии паспортов получателей (копии свидетельств о рождении в случае, если получатели не достигли возраста 14 лет);</w:t>
      </w:r>
    </w:p>
    <w:p w14:paraId="18429254" w14:textId="77777777" w:rsidR="00F21930" w:rsidRDefault="00F21930">
      <w:pPr>
        <w:pStyle w:val="ConsPlusNormal"/>
        <w:spacing w:before="220"/>
        <w:ind w:firstLine="540"/>
        <w:jc w:val="both"/>
      </w:pPr>
      <w:r>
        <w:t>согласия получателей (законных представителей в случае, если получатели являются несовершеннолетними) на обработку персональных данных;</w:t>
      </w:r>
    </w:p>
    <w:p w14:paraId="4CF44C6C" w14:textId="77777777" w:rsidR="00F21930" w:rsidRDefault="00F21930">
      <w:pPr>
        <w:pStyle w:val="ConsPlusNormal"/>
        <w:spacing w:before="220"/>
        <w:ind w:firstLine="540"/>
        <w:jc w:val="both"/>
      </w:pPr>
      <w:r>
        <w:t>данные лицевых счетов получателей, открытых в кредитных организациях на территории городского округа - города Барнаула Алтайского края.</w:t>
      </w:r>
    </w:p>
    <w:p w14:paraId="5324B602" w14:textId="77777777" w:rsidR="00F21930" w:rsidRDefault="00F21930">
      <w:pPr>
        <w:pStyle w:val="ConsPlusNormal"/>
        <w:spacing w:before="220"/>
        <w:ind w:firstLine="540"/>
        <w:jc w:val="both"/>
      </w:pPr>
      <w:r>
        <w:t>4.3. Размер Именной выплаты составляет 13200 (тринадцать тысяч двести) рублей.</w:t>
      </w:r>
    </w:p>
    <w:p w14:paraId="42673E59" w14:textId="77777777" w:rsidR="00F21930" w:rsidRDefault="00F21930">
      <w:pPr>
        <w:pStyle w:val="ConsPlusNormal"/>
        <w:spacing w:before="220"/>
        <w:ind w:firstLine="540"/>
        <w:jc w:val="both"/>
      </w:pPr>
      <w:r>
        <w:t>4.4. Именная выплата не исключает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другими нормативными правовыми актами.</w:t>
      </w:r>
    </w:p>
    <w:p w14:paraId="0DCFAB16" w14:textId="77777777" w:rsidR="00F21930" w:rsidRDefault="00F21930">
      <w:pPr>
        <w:pStyle w:val="ConsPlusNormal"/>
        <w:spacing w:before="220"/>
        <w:ind w:firstLine="540"/>
        <w:jc w:val="both"/>
      </w:pPr>
      <w:r>
        <w:t>4.5. Именные выплаты предоставляются комитетом по социальной поддержке населения города Барнаула в пределах бюджетных ассигнований, предусмотренных в бюджете города Барнаула на эти цели на соответствующий финансовый год.</w:t>
      </w:r>
    </w:p>
    <w:p w14:paraId="72E31ACB" w14:textId="77777777" w:rsidR="00F21930" w:rsidRDefault="00F21930">
      <w:pPr>
        <w:pStyle w:val="ConsPlusNormal"/>
        <w:spacing w:before="220"/>
        <w:ind w:firstLine="540"/>
        <w:jc w:val="both"/>
      </w:pPr>
      <w:r>
        <w:t>4.6. Комитет по социальной поддержке населения города Барнаула до 15 сентября предоставляет в комитет по финансам, налоговой и кредитной политике города Барнаула (далее - комитет по финансам) заявку на финансирование расходов по предоставлению Именных выплат на основании постановления главы города.</w:t>
      </w:r>
    </w:p>
    <w:p w14:paraId="0D87D99B" w14:textId="77777777" w:rsidR="00F21930" w:rsidRDefault="00F21930">
      <w:pPr>
        <w:pStyle w:val="ConsPlusNormal"/>
        <w:spacing w:before="220"/>
        <w:ind w:firstLine="540"/>
        <w:jc w:val="both"/>
      </w:pPr>
      <w:r>
        <w:t>4.7. Комитет по финансам в пределах средств, предусмотренных на указанные цели в бюджете города Барнаула, в течение пяти рабочих дней со дня поступления заявки на финансирование осуществляет перечисление денежных средств на лицевой счет комитета по социальной поддержке населения города Барнаула, открытый в Управлении Федерального казначейства по Алтайскому краю.</w:t>
      </w:r>
    </w:p>
    <w:p w14:paraId="2FB3CC87" w14:textId="77777777" w:rsidR="00F21930" w:rsidRDefault="00F21930">
      <w:pPr>
        <w:pStyle w:val="ConsPlusNormal"/>
        <w:spacing w:before="220"/>
        <w:ind w:firstLine="540"/>
        <w:jc w:val="both"/>
      </w:pPr>
      <w:r>
        <w:t>4.8. Комитет по социальной поддержке населения города Барнаула перечисляет Именные выплаты на лицевые счета получателей Именных выплат единовременно до 30 сентября.</w:t>
      </w:r>
    </w:p>
    <w:p w14:paraId="1FBA19E2" w14:textId="77777777" w:rsidR="00F21930" w:rsidRDefault="00F21930">
      <w:pPr>
        <w:pStyle w:val="ConsPlusNormal"/>
        <w:jc w:val="both"/>
      </w:pPr>
    </w:p>
    <w:p w14:paraId="417FA77A" w14:textId="77777777" w:rsidR="00F21930" w:rsidRDefault="00F21930">
      <w:pPr>
        <w:pStyle w:val="ConsPlusNormal"/>
        <w:jc w:val="both"/>
      </w:pPr>
    </w:p>
    <w:p w14:paraId="5948CBE2" w14:textId="77777777" w:rsidR="00F21930" w:rsidRDefault="00F21930">
      <w:pPr>
        <w:pStyle w:val="ConsPlusNormal"/>
        <w:jc w:val="both"/>
      </w:pPr>
    </w:p>
    <w:p w14:paraId="58C291C4" w14:textId="77777777" w:rsidR="00F21930" w:rsidRDefault="00F21930">
      <w:pPr>
        <w:pStyle w:val="ConsPlusNormal"/>
        <w:jc w:val="both"/>
      </w:pPr>
    </w:p>
    <w:p w14:paraId="3B5EDEED" w14:textId="77777777" w:rsidR="00F21930" w:rsidRDefault="00F21930">
      <w:pPr>
        <w:pStyle w:val="ConsPlusNormal"/>
        <w:jc w:val="both"/>
      </w:pPr>
    </w:p>
    <w:p w14:paraId="0B292868" w14:textId="77777777" w:rsidR="005E0C05" w:rsidRDefault="005E0C05">
      <w:pPr>
        <w:pStyle w:val="ConsPlusNormal"/>
        <w:jc w:val="right"/>
        <w:outlineLvl w:val="1"/>
      </w:pPr>
    </w:p>
    <w:p w14:paraId="44FFCA10" w14:textId="77777777" w:rsidR="005E0C05" w:rsidRDefault="005E0C05">
      <w:pPr>
        <w:pStyle w:val="ConsPlusNormal"/>
        <w:jc w:val="right"/>
        <w:outlineLvl w:val="1"/>
      </w:pPr>
    </w:p>
    <w:p w14:paraId="23F7AF11" w14:textId="77777777" w:rsidR="005E0C05" w:rsidRDefault="005E0C05">
      <w:pPr>
        <w:pStyle w:val="ConsPlusNormal"/>
        <w:jc w:val="right"/>
        <w:outlineLvl w:val="1"/>
      </w:pPr>
    </w:p>
    <w:p w14:paraId="7003DE30" w14:textId="77777777" w:rsidR="005E0C05" w:rsidRDefault="005E0C05">
      <w:pPr>
        <w:pStyle w:val="ConsPlusNormal"/>
        <w:jc w:val="right"/>
        <w:outlineLvl w:val="1"/>
      </w:pPr>
    </w:p>
    <w:p w14:paraId="5F6FCE6C" w14:textId="77777777" w:rsidR="005E0C05" w:rsidRDefault="005E0C05">
      <w:pPr>
        <w:pStyle w:val="ConsPlusNormal"/>
        <w:jc w:val="right"/>
        <w:outlineLvl w:val="1"/>
      </w:pPr>
    </w:p>
    <w:p w14:paraId="5F4EF028" w14:textId="77777777" w:rsidR="005E0C05" w:rsidRDefault="005E0C05">
      <w:pPr>
        <w:pStyle w:val="ConsPlusNormal"/>
        <w:jc w:val="right"/>
        <w:outlineLvl w:val="1"/>
      </w:pPr>
    </w:p>
    <w:p w14:paraId="72601016" w14:textId="77777777" w:rsidR="005E0C05" w:rsidRDefault="005E0C05">
      <w:pPr>
        <w:pStyle w:val="ConsPlusNormal"/>
        <w:jc w:val="right"/>
        <w:outlineLvl w:val="1"/>
      </w:pPr>
    </w:p>
    <w:p w14:paraId="6A5608DC" w14:textId="77777777" w:rsidR="005E0C05" w:rsidRDefault="005E0C05">
      <w:pPr>
        <w:pStyle w:val="ConsPlusNormal"/>
        <w:jc w:val="right"/>
        <w:outlineLvl w:val="1"/>
      </w:pPr>
    </w:p>
    <w:p w14:paraId="019EDD48" w14:textId="77777777" w:rsidR="005E0C05" w:rsidRDefault="005E0C05">
      <w:pPr>
        <w:pStyle w:val="ConsPlusNormal"/>
        <w:jc w:val="right"/>
        <w:outlineLvl w:val="1"/>
      </w:pPr>
    </w:p>
    <w:p w14:paraId="469BC236" w14:textId="77777777" w:rsidR="005E0C05" w:rsidRDefault="005E0C05">
      <w:pPr>
        <w:pStyle w:val="ConsPlusNormal"/>
        <w:jc w:val="right"/>
        <w:outlineLvl w:val="1"/>
      </w:pPr>
    </w:p>
    <w:p w14:paraId="60766E27" w14:textId="77777777" w:rsidR="005E0C05" w:rsidRDefault="005E0C05">
      <w:pPr>
        <w:pStyle w:val="ConsPlusNormal"/>
        <w:jc w:val="right"/>
        <w:outlineLvl w:val="1"/>
      </w:pPr>
    </w:p>
    <w:p w14:paraId="3A6CBFFC" w14:textId="77777777" w:rsidR="005E0C05" w:rsidRDefault="005E0C05">
      <w:pPr>
        <w:pStyle w:val="ConsPlusNormal"/>
        <w:jc w:val="right"/>
        <w:outlineLvl w:val="1"/>
      </w:pPr>
    </w:p>
    <w:p w14:paraId="790DFD03" w14:textId="77777777" w:rsidR="005E0C05" w:rsidRDefault="005E0C05">
      <w:pPr>
        <w:pStyle w:val="ConsPlusNormal"/>
        <w:jc w:val="right"/>
        <w:outlineLvl w:val="1"/>
      </w:pPr>
    </w:p>
    <w:p w14:paraId="28B04D75" w14:textId="77777777" w:rsidR="005E0C05" w:rsidRDefault="005E0C05">
      <w:pPr>
        <w:pStyle w:val="ConsPlusNormal"/>
        <w:jc w:val="right"/>
        <w:outlineLvl w:val="1"/>
      </w:pPr>
    </w:p>
    <w:p w14:paraId="419AF1F4" w14:textId="77777777" w:rsidR="00F21930" w:rsidRDefault="00F21930">
      <w:pPr>
        <w:pStyle w:val="ConsPlusNormal"/>
        <w:jc w:val="right"/>
        <w:outlineLvl w:val="1"/>
      </w:pPr>
      <w:r>
        <w:t>Приложение 1</w:t>
      </w:r>
    </w:p>
    <w:p w14:paraId="7040FEE5" w14:textId="77777777" w:rsidR="00F21930" w:rsidRDefault="00F21930">
      <w:pPr>
        <w:pStyle w:val="ConsPlusNormal"/>
        <w:jc w:val="right"/>
      </w:pPr>
      <w:r>
        <w:t>к Положению</w:t>
      </w:r>
    </w:p>
    <w:p w14:paraId="087F8E8E" w14:textId="77777777" w:rsidR="00F21930" w:rsidRDefault="00F21930">
      <w:pPr>
        <w:pStyle w:val="ConsPlusNormal"/>
        <w:jc w:val="right"/>
      </w:pPr>
      <w:r>
        <w:t>о единовременных именных денежных</w:t>
      </w:r>
    </w:p>
    <w:p w14:paraId="208C9EB3" w14:textId="77777777" w:rsidR="00F21930" w:rsidRDefault="00F21930">
      <w:pPr>
        <w:pStyle w:val="ConsPlusNormal"/>
        <w:jc w:val="right"/>
      </w:pPr>
      <w:r>
        <w:t>выплатах главы города Барнаула</w:t>
      </w:r>
    </w:p>
    <w:p w14:paraId="4DB10CF2" w14:textId="77777777" w:rsidR="00F21930" w:rsidRDefault="00F21930">
      <w:pPr>
        <w:pStyle w:val="ConsPlusNormal"/>
        <w:jc w:val="right"/>
      </w:pPr>
      <w:r>
        <w:t>учащимся детских музыкальных,</w:t>
      </w:r>
    </w:p>
    <w:p w14:paraId="1C4A8A8A" w14:textId="77777777" w:rsidR="00F21930" w:rsidRDefault="00F21930">
      <w:pPr>
        <w:pStyle w:val="ConsPlusNormal"/>
        <w:jc w:val="right"/>
      </w:pPr>
      <w:r>
        <w:t>художественных школ, школ искусств,</w:t>
      </w:r>
    </w:p>
    <w:p w14:paraId="72B195D0" w14:textId="77777777" w:rsidR="00F21930" w:rsidRDefault="00F21930">
      <w:pPr>
        <w:pStyle w:val="ConsPlusNormal"/>
        <w:jc w:val="right"/>
      </w:pPr>
      <w:r>
        <w:t>участникам детских творческих</w:t>
      </w:r>
    </w:p>
    <w:p w14:paraId="21CD49EB" w14:textId="77777777" w:rsidR="00F21930" w:rsidRDefault="00F21930">
      <w:pPr>
        <w:pStyle w:val="ConsPlusNormal"/>
        <w:jc w:val="right"/>
      </w:pPr>
      <w:r>
        <w:t>коллективов</w:t>
      </w:r>
    </w:p>
    <w:p w14:paraId="5B9991DD" w14:textId="77777777" w:rsidR="00F21930" w:rsidRDefault="00F21930">
      <w:pPr>
        <w:pStyle w:val="ConsPlusNormal"/>
        <w:jc w:val="both"/>
      </w:pPr>
    </w:p>
    <w:p w14:paraId="2D7DAECB" w14:textId="77777777" w:rsidR="00F21930" w:rsidRDefault="00F21930">
      <w:pPr>
        <w:pStyle w:val="ConsPlusNonformat"/>
        <w:jc w:val="both"/>
      </w:pPr>
      <w:r>
        <w:t xml:space="preserve">                                                      В комитет по культуре</w:t>
      </w:r>
    </w:p>
    <w:p w14:paraId="49A75D9D" w14:textId="77777777" w:rsidR="00F21930" w:rsidRDefault="00F21930">
      <w:pPr>
        <w:pStyle w:val="ConsPlusNonformat"/>
        <w:jc w:val="both"/>
      </w:pPr>
      <w:r>
        <w:t xml:space="preserve">                                                      города Барнаула</w:t>
      </w:r>
    </w:p>
    <w:p w14:paraId="34BF2EE5" w14:textId="77777777" w:rsidR="00F21930" w:rsidRDefault="00F21930">
      <w:pPr>
        <w:pStyle w:val="ConsPlusNonformat"/>
        <w:jc w:val="both"/>
      </w:pPr>
    </w:p>
    <w:p w14:paraId="2576DF62" w14:textId="77777777" w:rsidR="00F21930" w:rsidRDefault="00F21930">
      <w:pPr>
        <w:pStyle w:val="ConsPlusNonformat"/>
        <w:jc w:val="both"/>
      </w:pPr>
      <w:bookmarkStart w:id="6" w:name="P133"/>
      <w:bookmarkEnd w:id="6"/>
      <w:r>
        <w:t xml:space="preserve">                                 СОГЛАСИЕ</w:t>
      </w:r>
    </w:p>
    <w:p w14:paraId="5C64846C" w14:textId="77777777" w:rsidR="00F21930" w:rsidRDefault="00F21930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17390A90" w14:textId="77777777" w:rsidR="00F21930" w:rsidRDefault="00F21930">
      <w:pPr>
        <w:pStyle w:val="ConsPlusNonformat"/>
        <w:jc w:val="both"/>
      </w:pPr>
    </w:p>
    <w:p w14:paraId="0256FC4D" w14:textId="77777777" w:rsidR="00F21930" w:rsidRDefault="00F21930">
      <w:pPr>
        <w:pStyle w:val="ConsPlusNonformat"/>
        <w:jc w:val="both"/>
      </w:pPr>
      <w:r>
        <w:t>Фамилия ___________________________________________________________________</w:t>
      </w:r>
    </w:p>
    <w:p w14:paraId="5E19BC1C" w14:textId="77777777" w:rsidR="00F21930" w:rsidRDefault="00F21930">
      <w:pPr>
        <w:pStyle w:val="ConsPlusNonformat"/>
        <w:jc w:val="both"/>
      </w:pPr>
      <w:r>
        <w:t>Имя _______________________________________________________________________</w:t>
      </w:r>
    </w:p>
    <w:p w14:paraId="1C526979" w14:textId="77777777" w:rsidR="00F21930" w:rsidRDefault="00F21930">
      <w:pPr>
        <w:pStyle w:val="ConsPlusNonformat"/>
        <w:jc w:val="both"/>
      </w:pPr>
      <w:r>
        <w:t>Отчество (при наличии) ____________________________________________________</w:t>
      </w:r>
    </w:p>
    <w:p w14:paraId="20A515A2" w14:textId="77777777" w:rsidR="00F21930" w:rsidRDefault="00F21930">
      <w:pPr>
        <w:pStyle w:val="ConsPlusNonformat"/>
        <w:jc w:val="both"/>
      </w:pPr>
      <w:r>
        <w:t>Реквизиты документа, удостоверяющего личность:</w:t>
      </w:r>
    </w:p>
    <w:p w14:paraId="783BB70C" w14:textId="77777777" w:rsidR="00F21930" w:rsidRDefault="00F21930">
      <w:pPr>
        <w:pStyle w:val="ConsPlusNonformat"/>
        <w:jc w:val="both"/>
      </w:pPr>
      <w:r>
        <w:t>N _______ серия ________________ выдан ____________________________________</w:t>
      </w:r>
    </w:p>
    <w:p w14:paraId="25EA4757" w14:textId="77777777" w:rsidR="00F21930" w:rsidRDefault="00F21930">
      <w:pPr>
        <w:pStyle w:val="ConsPlusNonformat"/>
        <w:jc w:val="both"/>
      </w:pPr>
      <w:r>
        <w:t>___________________________________________________________________________</w:t>
      </w:r>
    </w:p>
    <w:p w14:paraId="27BF9160" w14:textId="77777777" w:rsidR="00F21930" w:rsidRDefault="00F21930">
      <w:pPr>
        <w:pStyle w:val="ConsPlusNonformat"/>
        <w:jc w:val="both"/>
      </w:pPr>
      <w:r>
        <w:t xml:space="preserve">     (дата выдачи и орган, выдавший документ, удостоверяющий личность)</w:t>
      </w:r>
    </w:p>
    <w:p w14:paraId="7B38CF43" w14:textId="77777777" w:rsidR="00F21930" w:rsidRDefault="00F21930">
      <w:pPr>
        <w:pStyle w:val="ConsPlusNonformat"/>
        <w:jc w:val="both"/>
      </w:pPr>
      <w:r>
        <w:t>Место жительства: _________________________________________________________</w:t>
      </w:r>
    </w:p>
    <w:p w14:paraId="4D7430CE" w14:textId="77777777" w:rsidR="00F21930" w:rsidRDefault="00F21930">
      <w:pPr>
        <w:pStyle w:val="ConsPlusNonformat"/>
        <w:jc w:val="both"/>
      </w:pPr>
      <w:r>
        <w:t xml:space="preserve">                  (индекс, населенный пункт, улица, номер дома, квартиры)</w:t>
      </w:r>
    </w:p>
    <w:p w14:paraId="7D81253A" w14:textId="77777777" w:rsidR="00F21930" w:rsidRDefault="00F21930">
      <w:pPr>
        <w:pStyle w:val="ConsPlusNonformat"/>
        <w:jc w:val="both"/>
      </w:pPr>
      <w:r>
        <w:t>даю  свое  согласие  на  обработку  моих  персональных данных, персональных</w:t>
      </w:r>
    </w:p>
    <w:p w14:paraId="5E7E0C78" w14:textId="77777777" w:rsidR="00F21930" w:rsidRDefault="00F21930">
      <w:pPr>
        <w:pStyle w:val="ConsPlusNonformat"/>
        <w:jc w:val="both"/>
      </w:pPr>
      <w:r>
        <w:t>данных моего ребенка ______________________________________________________</w:t>
      </w:r>
    </w:p>
    <w:p w14:paraId="24B12EBD" w14:textId="77777777" w:rsidR="00F21930" w:rsidRDefault="00F21930">
      <w:pPr>
        <w:pStyle w:val="ConsPlusNonformat"/>
        <w:jc w:val="both"/>
      </w:pPr>
      <w:r>
        <w:t xml:space="preserve">                        (фамилия, имя, отчество (последнее - при наличии)</w:t>
      </w:r>
    </w:p>
    <w:p w14:paraId="3C5AC5A7" w14:textId="77777777" w:rsidR="00F21930" w:rsidRDefault="00F21930">
      <w:pPr>
        <w:pStyle w:val="ConsPlusNonformat"/>
        <w:jc w:val="both"/>
      </w:pPr>
      <w:r>
        <w:t xml:space="preserve">                                         ребенка)</w:t>
      </w:r>
    </w:p>
    <w:p w14:paraId="015D6BF7" w14:textId="77777777" w:rsidR="00F21930" w:rsidRDefault="00F21930">
      <w:pPr>
        <w:pStyle w:val="ConsPlusNonformat"/>
        <w:jc w:val="both"/>
      </w:pPr>
      <w:r>
        <w:t xml:space="preserve">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14:paraId="7803A377" w14:textId="77777777" w:rsidR="00F21930" w:rsidRDefault="00F21930">
      <w:pPr>
        <w:pStyle w:val="ConsPlusNonformat"/>
        <w:jc w:val="both"/>
      </w:pPr>
      <w:r>
        <w:t>персональных данных".</w:t>
      </w:r>
    </w:p>
    <w:p w14:paraId="3EA30A09" w14:textId="77777777" w:rsidR="00F21930" w:rsidRDefault="00F21930">
      <w:pPr>
        <w:pStyle w:val="ConsPlusNonformat"/>
        <w:jc w:val="both"/>
      </w:pPr>
      <w:r>
        <w:t xml:space="preserve">    Персональные  данные предоставлены для обработки с целью предоставления</w:t>
      </w:r>
    </w:p>
    <w:p w14:paraId="0FC4DFC0" w14:textId="77777777" w:rsidR="00F21930" w:rsidRDefault="00F21930">
      <w:pPr>
        <w:pStyle w:val="ConsPlusNonformat"/>
        <w:jc w:val="both"/>
      </w:pPr>
      <w:r>
        <w:t xml:space="preserve">единовременной   именной   денежной   выплаты   главы   города  Барнаула  </w:t>
      </w:r>
      <w:proofErr w:type="gramStart"/>
      <w:r>
        <w:t>в</w:t>
      </w:r>
      <w:proofErr w:type="gramEnd"/>
    </w:p>
    <w:p w14:paraId="0EC8927C" w14:textId="77777777" w:rsidR="00F21930" w:rsidRDefault="00F2193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Положением о единовременных именных денежных выплатах главы</w:t>
      </w:r>
    </w:p>
    <w:p w14:paraId="3FA84855" w14:textId="77777777" w:rsidR="00F21930" w:rsidRDefault="00F21930">
      <w:pPr>
        <w:pStyle w:val="ConsPlusNonformat"/>
        <w:jc w:val="both"/>
      </w:pPr>
      <w:r>
        <w:t>города  Барнаула  учащимся  детских  музыкальных, художественных школ, школ</w:t>
      </w:r>
    </w:p>
    <w:p w14:paraId="35EBC1F1" w14:textId="77777777" w:rsidR="00F21930" w:rsidRDefault="00F21930">
      <w:pPr>
        <w:pStyle w:val="ConsPlusNonformat"/>
        <w:jc w:val="both"/>
      </w:pPr>
      <w:r>
        <w:t>искусств,  участникам детских творческих коллективов, утвержденным решением</w:t>
      </w:r>
    </w:p>
    <w:p w14:paraId="307C04F5" w14:textId="77777777" w:rsidR="00F21930" w:rsidRDefault="00F21930">
      <w:pPr>
        <w:pStyle w:val="ConsPlusNonformat"/>
        <w:jc w:val="both"/>
      </w:pPr>
      <w:r>
        <w:t>Барнаульской городской Думы.</w:t>
      </w:r>
    </w:p>
    <w:p w14:paraId="20D6ECA5" w14:textId="77777777" w:rsidR="00F21930" w:rsidRDefault="00F21930">
      <w:pPr>
        <w:pStyle w:val="ConsPlusNonformat"/>
        <w:jc w:val="both"/>
      </w:pPr>
      <w:r>
        <w:t xml:space="preserve">    Я  согласен  на  сбор,  запись,  систематизацию,  накопление, хранение,</w:t>
      </w:r>
    </w:p>
    <w:p w14:paraId="70412DE9" w14:textId="77777777" w:rsidR="00F21930" w:rsidRDefault="00F21930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14:paraId="0F8B37C9" w14:textId="77777777" w:rsidR="00F21930" w:rsidRDefault="00F21930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14:paraId="6AE7E279" w14:textId="77777777" w:rsidR="00F21930" w:rsidRDefault="00F21930">
      <w:pPr>
        <w:pStyle w:val="ConsPlusNonformat"/>
        <w:jc w:val="both"/>
      </w:pPr>
      <w:r>
        <w:t>удаление, уничтожение персональных данных, указанных в настоящем заявлении,</w:t>
      </w:r>
    </w:p>
    <w:p w14:paraId="5CE82E99" w14:textId="77777777" w:rsidR="00F21930" w:rsidRDefault="00F21930">
      <w:pPr>
        <w:pStyle w:val="ConsPlusNonformat"/>
        <w:jc w:val="both"/>
      </w:pPr>
      <w:r>
        <w:t>комитетом  по  культуре  города Барнаула, комитетом по социальной поддержке</w:t>
      </w:r>
    </w:p>
    <w:p w14:paraId="52507A20" w14:textId="77777777" w:rsidR="00F21930" w:rsidRDefault="00F21930">
      <w:pPr>
        <w:pStyle w:val="ConsPlusNonformat"/>
        <w:jc w:val="both"/>
      </w:pPr>
      <w:r>
        <w:t>населения  города  Барнаула  с  целью предоставления единовременной именной</w:t>
      </w:r>
    </w:p>
    <w:p w14:paraId="7469EF98" w14:textId="77777777" w:rsidR="00F21930" w:rsidRDefault="00F21930">
      <w:pPr>
        <w:pStyle w:val="ConsPlusNonformat"/>
        <w:jc w:val="both"/>
      </w:pPr>
      <w:r>
        <w:t>денежной выплаты главы города Барнаула.</w:t>
      </w:r>
    </w:p>
    <w:p w14:paraId="1F198F7C" w14:textId="77777777" w:rsidR="00F21930" w:rsidRDefault="00F21930">
      <w:pPr>
        <w:pStyle w:val="ConsPlusNonformat"/>
        <w:jc w:val="both"/>
      </w:pPr>
      <w:r>
        <w:t xml:space="preserve">    Согласие  на обработку персональных данных (далее - согласие) действует</w:t>
      </w:r>
    </w:p>
    <w:p w14:paraId="32A245DD" w14:textId="77777777" w:rsidR="00F21930" w:rsidRDefault="00F21930">
      <w:pPr>
        <w:pStyle w:val="ConsPlusNonformat"/>
        <w:jc w:val="both"/>
      </w:pPr>
      <w:r>
        <w:t>бессрочно.</w:t>
      </w:r>
    </w:p>
    <w:p w14:paraId="165F0382" w14:textId="77777777" w:rsidR="00F21930" w:rsidRDefault="00F21930">
      <w:pPr>
        <w:pStyle w:val="ConsPlusNonformat"/>
        <w:jc w:val="both"/>
      </w:pPr>
      <w:r>
        <w:t xml:space="preserve">    В  случае  отзыва  настоящего  согласия  обязуюсь  направить </w:t>
      </w:r>
      <w:proofErr w:type="gramStart"/>
      <w:r>
        <w:t>письменное</w:t>
      </w:r>
      <w:proofErr w:type="gramEnd"/>
    </w:p>
    <w:p w14:paraId="56164BFF" w14:textId="77777777" w:rsidR="00F21930" w:rsidRDefault="00F21930">
      <w:pPr>
        <w:pStyle w:val="ConsPlusNonformat"/>
        <w:jc w:val="both"/>
      </w:pPr>
      <w:r>
        <w:t xml:space="preserve">заявление  в  комитет  по  культуре  города Барнаула, комитет </w:t>
      </w:r>
      <w:proofErr w:type="gramStart"/>
      <w:r>
        <w:t>по</w:t>
      </w:r>
      <w:proofErr w:type="gramEnd"/>
      <w:r>
        <w:t xml:space="preserve"> социальной</w:t>
      </w:r>
    </w:p>
    <w:p w14:paraId="306E5133" w14:textId="77777777" w:rsidR="00F21930" w:rsidRDefault="00F21930">
      <w:pPr>
        <w:pStyle w:val="ConsPlusNonformat"/>
        <w:jc w:val="both"/>
      </w:pPr>
      <w:r>
        <w:t>поддержке  населения  города Барнаула с указанием даты прекращения действия</w:t>
      </w:r>
    </w:p>
    <w:p w14:paraId="132DEA05" w14:textId="77777777" w:rsidR="00F21930" w:rsidRDefault="00F21930">
      <w:pPr>
        <w:pStyle w:val="ConsPlusNonformat"/>
        <w:jc w:val="both"/>
      </w:pPr>
      <w:r>
        <w:t>согласия.</w:t>
      </w:r>
    </w:p>
    <w:p w14:paraId="63778925" w14:textId="77777777" w:rsidR="00F21930" w:rsidRDefault="00F21930">
      <w:pPr>
        <w:pStyle w:val="ConsPlusNonformat"/>
        <w:jc w:val="both"/>
      </w:pPr>
    </w:p>
    <w:p w14:paraId="7BD54DA5" w14:textId="77777777" w:rsidR="00F21930" w:rsidRDefault="00F21930">
      <w:pPr>
        <w:pStyle w:val="ConsPlusNonformat"/>
        <w:jc w:val="both"/>
      </w:pPr>
      <w:r>
        <w:t>"___" ___________ 20___ г. __________________ _____________________________</w:t>
      </w:r>
    </w:p>
    <w:p w14:paraId="4110A0C9" w14:textId="77777777" w:rsidR="00F21930" w:rsidRDefault="00F21930">
      <w:pPr>
        <w:pStyle w:val="ConsPlusNonformat"/>
        <w:jc w:val="both"/>
      </w:pPr>
      <w:r>
        <w:t xml:space="preserve">  дата подачи согласия           подпись                 Ф.И.О.</w:t>
      </w:r>
    </w:p>
    <w:p w14:paraId="35F523F3" w14:textId="77777777" w:rsidR="00F21930" w:rsidRDefault="00F21930">
      <w:pPr>
        <w:pStyle w:val="ConsPlusNormal"/>
        <w:jc w:val="both"/>
      </w:pPr>
    </w:p>
    <w:p w14:paraId="1870EE75" w14:textId="77777777" w:rsidR="00F21930" w:rsidRDefault="00F21930">
      <w:pPr>
        <w:pStyle w:val="ConsPlusNormal"/>
        <w:jc w:val="both"/>
      </w:pPr>
    </w:p>
    <w:p w14:paraId="3F78B56D" w14:textId="77777777" w:rsidR="00F21930" w:rsidRDefault="00F21930">
      <w:pPr>
        <w:pStyle w:val="ConsPlusNormal"/>
        <w:jc w:val="both"/>
      </w:pPr>
    </w:p>
    <w:p w14:paraId="14D4F5E9" w14:textId="77777777" w:rsidR="00F21930" w:rsidRDefault="00F21930">
      <w:pPr>
        <w:pStyle w:val="ConsPlusNormal"/>
        <w:jc w:val="both"/>
      </w:pPr>
    </w:p>
    <w:p w14:paraId="48EAA0EB" w14:textId="77777777" w:rsidR="00F21930" w:rsidRDefault="00F21930">
      <w:pPr>
        <w:pStyle w:val="ConsPlusNormal"/>
        <w:jc w:val="both"/>
      </w:pPr>
    </w:p>
    <w:p w14:paraId="0E98549A" w14:textId="77777777" w:rsidR="005E0C05" w:rsidRDefault="005E0C05">
      <w:pPr>
        <w:pStyle w:val="ConsPlusNormal"/>
        <w:jc w:val="right"/>
        <w:outlineLvl w:val="1"/>
      </w:pPr>
    </w:p>
    <w:p w14:paraId="04F25C49" w14:textId="77777777" w:rsidR="005E0C05" w:rsidRDefault="005E0C05">
      <w:pPr>
        <w:pStyle w:val="ConsPlusNormal"/>
        <w:jc w:val="right"/>
        <w:outlineLvl w:val="1"/>
      </w:pPr>
    </w:p>
    <w:p w14:paraId="60CB02CE" w14:textId="77777777" w:rsidR="005E0C05" w:rsidRDefault="005E0C05">
      <w:pPr>
        <w:pStyle w:val="ConsPlusNormal"/>
        <w:jc w:val="right"/>
        <w:outlineLvl w:val="1"/>
      </w:pPr>
    </w:p>
    <w:p w14:paraId="67379211" w14:textId="77777777" w:rsidR="005E0C05" w:rsidRDefault="005E0C05">
      <w:pPr>
        <w:pStyle w:val="ConsPlusNormal"/>
        <w:jc w:val="right"/>
        <w:outlineLvl w:val="1"/>
      </w:pPr>
    </w:p>
    <w:p w14:paraId="59EB9255" w14:textId="77777777" w:rsidR="005E0C05" w:rsidRDefault="005E0C05">
      <w:pPr>
        <w:pStyle w:val="ConsPlusNormal"/>
        <w:jc w:val="right"/>
        <w:outlineLvl w:val="1"/>
      </w:pPr>
    </w:p>
    <w:p w14:paraId="3D599FE5" w14:textId="77777777" w:rsidR="005E0C05" w:rsidRDefault="005E0C05">
      <w:pPr>
        <w:pStyle w:val="ConsPlusNormal"/>
        <w:jc w:val="right"/>
        <w:outlineLvl w:val="1"/>
      </w:pPr>
    </w:p>
    <w:p w14:paraId="3257E5F0" w14:textId="77777777" w:rsidR="005E0C05" w:rsidRDefault="005E0C05">
      <w:pPr>
        <w:pStyle w:val="ConsPlusNormal"/>
        <w:jc w:val="right"/>
        <w:outlineLvl w:val="1"/>
      </w:pPr>
    </w:p>
    <w:p w14:paraId="6C2C36D4" w14:textId="77777777" w:rsidR="00F21930" w:rsidRDefault="00F21930">
      <w:pPr>
        <w:pStyle w:val="ConsPlusNormal"/>
        <w:jc w:val="right"/>
        <w:outlineLvl w:val="1"/>
      </w:pPr>
      <w:r>
        <w:t>Приложение 2</w:t>
      </w:r>
    </w:p>
    <w:p w14:paraId="77404C96" w14:textId="77777777" w:rsidR="00F21930" w:rsidRDefault="00F21930">
      <w:pPr>
        <w:pStyle w:val="ConsPlusNormal"/>
        <w:jc w:val="right"/>
      </w:pPr>
      <w:r>
        <w:t>к Положению</w:t>
      </w:r>
    </w:p>
    <w:p w14:paraId="78C71425" w14:textId="77777777" w:rsidR="00F21930" w:rsidRDefault="00F21930">
      <w:pPr>
        <w:pStyle w:val="ConsPlusNormal"/>
        <w:jc w:val="right"/>
      </w:pPr>
      <w:r>
        <w:t>о единовременных именных денежных</w:t>
      </w:r>
    </w:p>
    <w:p w14:paraId="085CC0D0" w14:textId="77777777" w:rsidR="00F21930" w:rsidRDefault="00F21930">
      <w:pPr>
        <w:pStyle w:val="ConsPlusNormal"/>
        <w:jc w:val="right"/>
      </w:pPr>
      <w:r>
        <w:t>выплатах главы города Барнаула</w:t>
      </w:r>
    </w:p>
    <w:p w14:paraId="695D984B" w14:textId="77777777" w:rsidR="00F21930" w:rsidRDefault="00F21930">
      <w:pPr>
        <w:pStyle w:val="ConsPlusNormal"/>
        <w:jc w:val="right"/>
      </w:pPr>
      <w:r>
        <w:t>учащимся детских музыкальных,</w:t>
      </w:r>
    </w:p>
    <w:p w14:paraId="46A85FF2" w14:textId="77777777" w:rsidR="00F21930" w:rsidRDefault="00F21930">
      <w:pPr>
        <w:pStyle w:val="ConsPlusNormal"/>
        <w:jc w:val="right"/>
      </w:pPr>
      <w:r>
        <w:t>художественных школ, школ искусств,</w:t>
      </w:r>
    </w:p>
    <w:p w14:paraId="44759391" w14:textId="77777777" w:rsidR="00F21930" w:rsidRDefault="00F21930">
      <w:pPr>
        <w:pStyle w:val="ConsPlusNormal"/>
        <w:jc w:val="right"/>
      </w:pPr>
      <w:r>
        <w:t>участникам детских творческих</w:t>
      </w:r>
    </w:p>
    <w:p w14:paraId="6DAAF48B" w14:textId="77777777" w:rsidR="00F21930" w:rsidRDefault="00F21930">
      <w:pPr>
        <w:pStyle w:val="ConsPlusNormal"/>
        <w:jc w:val="right"/>
      </w:pPr>
      <w:r>
        <w:t>коллективов</w:t>
      </w:r>
    </w:p>
    <w:p w14:paraId="527474A7" w14:textId="77777777" w:rsidR="00F21930" w:rsidRDefault="00F21930">
      <w:pPr>
        <w:pStyle w:val="ConsPlusNormal"/>
        <w:jc w:val="both"/>
      </w:pPr>
    </w:p>
    <w:p w14:paraId="58AC03C2" w14:textId="77777777" w:rsidR="00F21930" w:rsidRDefault="00F21930">
      <w:pPr>
        <w:pStyle w:val="ConsPlusNormal"/>
        <w:jc w:val="center"/>
      </w:pPr>
      <w:bookmarkStart w:id="7" w:name="P187"/>
      <w:bookmarkEnd w:id="7"/>
      <w:r>
        <w:t>ОЦЕНОЧНЫЙ ЛИСТ</w:t>
      </w:r>
    </w:p>
    <w:p w14:paraId="5A190231" w14:textId="77777777" w:rsidR="00F21930" w:rsidRDefault="00F21930">
      <w:pPr>
        <w:pStyle w:val="ConsPlusNormal"/>
        <w:jc w:val="center"/>
      </w:pPr>
      <w:r>
        <w:t>кандидата на получение Именной выплаты</w:t>
      </w:r>
    </w:p>
    <w:p w14:paraId="0C75EE0A" w14:textId="77777777" w:rsidR="00F21930" w:rsidRDefault="00F21930">
      <w:pPr>
        <w:pStyle w:val="ConsPlusNormal"/>
        <w:jc w:val="center"/>
      </w:pPr>
      <w:r>
        <w:t>__________________________________________________________</w:t>
      </w:r>
    </w:p>
    <w:p w14:paraId="2339C01D" w14:textId="77777777" w:rsidR="00F21930" w:rsidRDefault="00F21930">
      <w:pPr>
        <w:pStyle w:val="ConsPlusNormal"/>
        <w:jc w:val="center"/>
      </w:pPr>
      <w:r>
        <w:t>Ф.И.О. кандидата, наименование учреждения</w:t>
      </w:r>
    </w:p>
    <w:p w14:paraId="798BE123" w14:textId="77777777" w:rsidR="00F21930" w:rsidRDefault="00F21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660"/>
        <w:gridCol w:w="1757"/>
      </w:tblGrid>
      <w:tr w:rsidR="00F21930" w14:paraId="31985034" w14:textId="77777777">
        <w:tc>
          <w:tcPr>
            <w:tcW w:w="648" w:type="dxa"/>
          </w:tcPr>
          <w:p w14:paraId="0648FC4C" w14:textId="77777777" w:rsidR="00F21930" w:rsidRDefault="00F219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14:paraId="39039766" w14:textId="77777777" w:rsidR="00F21930" w:rsidRDefault="00F2193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57" w:type="dxa"/>
          </w:tcPr>
          <w:p w14:paraId="59D3E8D6" w14:textId="77777777" w:rsidR="00F21930" w:rsidRDefault="00F2193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21930" w14:paraId="7378BD4C" w14:textId="77777777">
        <w:tc>
          <w:tcPr>
            <w:tcW w:w="648" w:type="dxa"/>
          </w:tcPr>
          <w:p w14:paraId="3B49BB66" w14:textId="77777777" w:rsidR="00F21930" w:rsidRDefault="00F2193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660" w:type="dxa"/>
          </w:tcPr>
          <w:p w14:paraId="16A71019" w14:textId="77777777" w:rsidR="00F21930" w:rsidRDefault="00F21930">
            <w:pPr>
              <w:pStyle w:val="ConsPlusNormal"/>
              <w:jc w:val="both"/>
            </w:pPr>
            <w:r>
              <w:t>Наличие диплома или другого документа победителя либо призера творческого мероприятия (конкурса, фестиваля, концерта, выставки):</w:t>
            </w:r>
          </w:p>
        </w:tc>
        <w:tc>
          <w:tcPr>
            <w:tcW w:w="1757" w:type="dxa"/>
          </w:tcPr>
          <w:p w14:paraId="222152F8" w14:textId="77777777" w:rsidR="00F21930" w:rsidRDefault="00F21930">
            <w:pPr>
              <w:pStyle w:val="ConsPlusNormal"/>
            </w:pPr>
          </w:p>
        </w:tc>
      </w:tr>
      <w:tr w:rsidR="00F21930" w14:paraId="5EB7B3C5" w14:textId="77777777">
        <w:tc>
          <w:tcPr>
            <w:tcW w:w="648" w:type="dxa"/>
          </w:tcPr>
          <w:p w14:paraId="7A02F834" w14:textId="77777777" w:rsidR="00F21930" w:rsidRDefault="00F2193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660" w:type="dxa"/>
          </w:tcPr>
          <w:p w14:paraId="5EF8DCCC" w14:textId="77777777" w:rsidR="00F21930" w:rsidRDefault="00F21930">
            <w:pPr>
              <w:pStyle w:val="ConsPlusNormal"/>
              <w:jc w:val="both"/>
            </w:pPr>
            <w:r>
              <w:t>международного уровня - 5 баллов за каждый документ</w:t>
            </w:r>
          </w:p>
        </w:tc>
        <w:tc>
          <w:tcPr>
            <w:tcW w:w="1757" w:type="dxa"/>
          </w:tcPr>
          <w:p w14:paraId="0C3B6C55" w14:textId="77777777" w:rsidR="00F21930" w:rsidRDefault="00F21930">
            <w:pPr>
              <w:pStyle w:val="ConsPlusNormal"/>
            </w:pPr>
          </w:p>
        </w:tc>
      </w:tr>
      <w:tr w:rsidR="00F21930" w14:paraId="2BB3EB86" w14:textId="77777777">
        <w:tc>
          <w:tcPr>
            <w:tcW w:w="648" w:type="dxa"/>
          </w:tcPr>
          <w:p w14:paraId="487883ED" w14:textId="77777777" w:rsidR="00F21930" w:rsidRDefault="00F2193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660" w:type="dxa"/>
          </w:tcPr>
          <w:p w14:paraId="526A027F" w14:textId="77777777" w:rsidR="00F21930" w:rsidRDefault="00F21930">
            <w:pPr>
              <w:pStyle w:val="ConsPlusNormal"/>
              <w:jc w:val="both"/>
            </w:pPr>
            <w:r>
              <w:t>Всероссийского уровня - 4 балла за каждый документ</w:t>
            </w:r>
          </w:p>
        </w:tc>
        <w:tc>
          <w:tcPr>
            <w:tcW w:w="1757" w:type="dxa"/>
          </w:tcPr>
          <w:p w14:paraId="47EEB574" w14:textId="77777777" w:rsidR="00F21930" w:rsidRDefault="00F21930">
            <w:pPr>
              <w:pStyle w:val="ConsPlusNormal"/>
            </w:pPr>
          </w:p>
        </w:tc>
      </w:tr>
      <w:tr w:rsidR="00F21930" w14:paraId="558ACFA4" w14:textId="77777777">
        <w:tc>
          <w:tcPr>
            <w:tcW w:w="648" w:type="dxa"/>
          </w:tcPr>
          <w:p w14:paraId="305F38FD" w14:textId="77777777" w:rsidR="00F21930" w:rsidRDefault="00F2193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6660" w:type="dxa"/>
          </w:tcPr>
          <w:p w14:paraId="501A1C6C" w14:textId="77777777" w:rsidR="00F21930" w:rsidRDefault="00F21930">
            <w:pPr>
              <w:pStyle w:val="ConsPlusNormal"/>
              <w:jc w:val="both"/>
            </w:pPr>
            <w:r>
              <w:t>регионального уровня - 3 балла за каждый документ</w:t>
            </w:r>
          </w:p>
        </w:tc>
        <w:tc>
          <w:tcPr>
            <w:tcW w:w="1757" w:type="dxa"/>
          </w:tcPr>
          <w:p w14:paraId="14C14543" w14:textId="77777777" w:rsidR="00F21930" w:rsidRDefault="00F21930">
            <w:pPr>
              <w:pStyle w:val="ConsPlusNormal"/>
            </w:pPr>
          </w:p>
        </w:tc>
      </w:tr>
      <w:tr w:rsidR="00F21930" w14:paraId="73667F62" w14:textId="77777777">
        <w:tc>
          <w:tcPr>
            <w:tcW w:w="648" w:type="dxa"/>
          </w:tcPr>
          <w:p w14:paraId="494C982D" w14:textId="77777777" w:rsidR="00F21930" w:rsidRDefault="00F2193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660" w:type="dxa"/>
          </w:tcPr>
          <w:p w14:paraId="1A76C8C5" w14:textId="77777777" w:rsidR="00F21930" w:rsidRDefault="00F21930">
            <w:pPr>
              <w:pStyle w:val="ConsPlusNormal"/>
              <w:jc w:val="both"/>
            </w:pPr>
            <w:r>
              <w:t>Участие в творческих мероприятиях (конкурсах, фестивалях, концертах, выставках):</w:t>
            </w:r>
          </w:p>
        </w:tc>
        <w:tc>
          <w:tcPr>
            <w:tcW w:w="1757" w:type="dxa"/>
          </w:tcPr>
          <w:p w14:paraId="5A00FFE9" w14:textId="77777777" w:rsidR="00F21930" w:rsidRDefault="00F21930">
            <w:pPr>
              <w:pStyle w:val="ConsPlusNormal"/>
            </w:pPr>
          </w:p>
        </w:tc>
      </w:tr>
      <w:tr w:rsidR="00F21930" w14:paraId="08C47789" w14:textId="77777777">
        <w:tc>
          <w:tcPr>
            <w:tcW w:w="648" w:type="dxa"/>
          </w:tcPr>
          <w:p w14:paraId="3E31C877" w14:textId="77777777" w:rsidR="00F21930" w:rsidRDefault="00F2193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660" w:type="dxa"/>
          </w:tcPr>
          <w:p w14:paraId="16E44C6F" w14:textId="77777777" w:rsidR="00F21930" w:rsidRDefault="00F21930">
            <w:pPr>
              <w:pStyle w:val="ConsPlusNormal"/>
              <w:jc w:val="both"/>
            </w:pPr>
            <w:r>
              <w:t>международного уровня - 5 баллов за каждое участие</w:t>
            </w:r>
          </w:p>
        </w:tc>
        <w:tc>
          <w:tcPr>
            <w:tcW w:w="1757" w:type="dxa"/>
          </w:tcPr>
          <w:p w14:paraId="4F54F193" w14:textId="77777777" w:rsidR="00F21930" w:rsidRDefault="00F21930">
            <w:pPr>
              <w:pStyle w:val="ConsPlusNormal"/>
            </w:pPr>
          </w:p>
        </w:tc>
      </w:tr>
      <w:tr w:rsidR="00F21930" w14:paraId="3DB872F1" w14:textId="77777777">
        <w:tc>
          <w:tcPr>
            <w:tcW w:w="648" w:type="dxa"/>
          </w:tcPr>
          <w:p w14:paraId="742A8228" w14:textId="77777777" w:rsidR="00F21930" w:rsidRDefault="00F2193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660" w:type="dxa"/>
          </w:tcPr>
          <w:p w14:paraId="1DD02C00" w14:textId="77777777" w:rsidR="00F21930" w:rsidRDefault="00F21930">
            <w:pPr>
              <w:pStyle w:val="ConsPlusNormal"/>
              <w:jc w:val="both"/>
            </w:pPr>
            <w:r>
              <w:t>Всероссийского уровня - 4 балла за каждое участие</w:t>
            </w:r>
          </w:p>
        </w:tc>
        <w:tc>
          <w:tcPr>
            <w:tcW w:w="1757" w:type="dxa"/>
          </w:tcPr>
          <w:p w14:paraId="5634AC07" w14:textId="77777777" w:rsidR="00F21930" w:rsidRDefault="00F21930">
            <w:pPr>
              <w:pStyle w:val="ConsPlusNormal"/>
            </w:pPr>
          </w:p>
        </w:tc>
      </w:tr>
      <w:tr w:rsidR="00F21930" w14:paraId="198BFB55" w14:textId="77777777">
        <w:tc>
          <w:tcPr>
            <w:tcW w:w="648" w:type="dxa"/>
          </w:tcPr>
          <w:p w14:paraId="681E5EB1" w14:textId="77777777" w:rsidR="00F21930" w:rsidRDefault="00F2193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660" w:type="dxa"/>
          </w:tcPr>
          <w:p w14:paraId="70238FA7" w14:textId="77777777" w:rsidR="00F21930" w:rsidRDefault="00F21930">
            <w:pPr>
              <w:pStyle w:val="ConsPlusNormal"/>
              <w:jc w:val="both"/>
            </w:pPr>
            <w:r>
              <w:t>регионального уровня - 3 балла за каждое участие</w:t>
            </w:r>
          </w:p>
        </w:tc>
        <w:tc>
          <w:tcPr>
            <w:tcW w:w="1757" w:type="dxa"/>
          </w:tcPr>
          <w:p w14:paraId="1F4AF454" w14:textId="77777777" w:rsidR="00F21930" w:rsidRDefault="00F21930">
            <w:pPr>
              <w:pStyle w:val="ConsPlusNormal"/>
            </w:pPr>
          </w:p>
        </w:tc>
      </w:tr>
      <w:tr w:rsidR="00F21930" w14:paraId="72E88CBE" w14:textId="77777777">
        <w:tc>
          <w:tcPr>
            <w:tcW w:w="648" w:type="dxa"/>
          </w:tcPr>
          <w:p w14:paraId="2A35A3ED" w14:textId="77777777" w:rsidR="00F21930" w:rsidRDefault="00F2193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660" w:type="dxa"/>
          </w:tcPr>
          <w:p w14:paraId="66DE8FD7" w14:textId="77777777" w:rsidR="00F21930" w:rsidRDefault="00F21930">
            <w:pPr>
              <w:pStyle w:val="ConsPlusNormal"/>
              <w:jc w:val="both"/>
            </w:pPr>
            <w:r>
              <w:t>Участие в городских культурно-массовых мероприятиях на главной сценической площадке города, на районных сценических площадках:</w:t>
            </w:r>
          </w:p>
        </w:tc>
        <w:tc>
          <w:tcPr>
            <w:tcW w:w="1757" w:type="dxa"/>
          </w:tcPr>
          <w:p w14:paraId="034115A8" w14:textId="77777777" w:rsidR="00F21930" w:rsidRDefault="00F21930">
            <w:pPr>
              <w:pStyle w:val="ConsPlusNormal"/>
            </w:pPr>
          </w:p>
        </w:tc>
      </w:tr>
      <w:tr w:rsidR="00F21930" w14:paraId="2C76EFA8" w14:textId="77777777">
        <w:tc>
          <w:tcPr>
            <w:tcW w:w="648" w:type="dxa"/>
          </w:tcPr>
          <w:p w14:paraId="5E6C5680" w14:textId="77777777" w:rsidR="00F21930" w:rsidRDefault="00F21930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660" w:type="dxa"/>
          </w:tcPr>
          <w:p w14:paraId="7D3F589E" w14:textId="77777777" w:rsidR="00F21930" w:rsidRDefault="00F21930">
            <w:pPr>
              <w:pStyle w:val="ConsPlusNormal"/>
              <w:jc w:val="both"/>
            </w:pPr>
            <w:r>
              <w:t>участие в качестве солиста в составе коллектива - 10 баллов за каждое участие</w:t>
            </w:r>
          </w:p>
        </w:tc>
        <w:tc>
          <w:tcPr>
            <w:tcW w:w="1757" w:type="dxa"/>
          </w:tcPr>
          <w:p w14:paraId="0237A9BA" w14:textId="77777777" w:rsidR="00F21930" w:rsidRDefault="00F21930">
            <w:pPr>
              <w:pStyle w:val="ConsPlusNormal"/>
            </w:pPr>
          </w:p>
        </w:tc>
      </w:tr>
      <w:tr w:rsidR="00F21930" w14:paraId="4AD4679A" w14:textId="77777777">
        <w:tc>
          <w:tcPr>
            <w:tcW w:w="648" w:type="dxa"/>
          </w:tcPr>
          <w:p w14:paraId="69D4C484" w14:textId="77777777" w:rsidR="00F21930" w:rsidRDefault="00F21930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6660" w:type="dxa"/>
          </w:tcPr>
          <w:p w14:paraId="2283ED8C" w14:textId="77777777" w:rsidR="00F21930" w:rsidRDefault="00F21930">
            <w:pPr>
              <w:pStyle w:val="ConsPlusNormal"/>
              <w:jc w:val="both"/>
            </w:pPr>
            <w:r>
              <w:t>участие в составе коллектива - 5 баллов за каждое участие</w:t>
            </w:r>
          </w:p>
        </w:tc>
        <w:tc>
          <w:tcPr>
            <w:tcW w:w="1757" w:type="dxa"/>
          </w:tcPr>
          <w:p w14:paraId="3A3CD56C" w14:textId="77777777" w:rsidR="00F21930" w:rsidRDefault="00F21930">
            <w:pPr>
              <w:pStyle w:val="ConsPlusNormal"/>
            </w:pPr>
          </w:p>
        </w:tc>
      </w:tr>
      <w:tr w:rsidR="00F21930" w14:paraId="6790CA08" w14:textId="77777777">
        <w:tc>
          <w:tcPr>
            <w:tcW w:w="648" w:type="dxa"/>
          </w:tcPr>
          <w:p w14:paraId="519750D7" w14:textId="77777777" w:rsidR="00F21930" w:rsidRDefault="00F21930">
            <w:pPr>
              <w:pStyle w:val="ConsPlusNormal"/>
            </w:pPr>
          </w:p>
        </w:tc>
        <w:tc>
          <w:tcPr>
            <w:tcW w:w="6660" w:type="dxa"/>
          </w:tcPr>
          <w:p w14:paraId="35053667" w14:textId="77777777" w:rsidR="00F21930" w:rsidRDefault="00F21930">
            <w:pPr>
              <w:pStyle w:val="ConsPlusNormal"/>
              <w:jc w:val="both"/>
            </w:pPr>
            <w:r>
              <w:t>Общий балл:</w:t>
            </w:r>
          </w:p>
        </w:tc>
        <w:tc>
          <w:tcPr>
            <w:tcW w:w="1757" w:type="dxa"/>
          </w:tcPr>
          <w:p w14:paraId="2404CF48" w14:textId="77777777" w:rsidR="00F21930" w:rsidRDefault="00F21930">
            <w:pPr>
              <w:pStyle w:val="ConsPlusNormal"/>
            </w:pPr>
          </w:p>
        </w:tc>
      </w:tr>
    </w:tbl>
    <w:p w14:paraId="38A37CAF" w14:textId="77777777" w:rsidR="00F21930" w:rsidRDefault="00F21930">
      <w:pPr>
        <w:pStyle w:val="ConsPlusNormal"/>
        <w:jc w:val="both"/>
      </w:pPr>
    </w:p>
    <w:p w14:paraId="72F30F00" w14:textId="77777777" w:rsidR="00F21930" w:rsidRDefault="00F21930">
      <w:pPr>
        <w:pStyle w:val="ConsPlusNonformat"/>
        <w:jc w:val="both"/>
      </w:pPr>
      <w:r>
        <w:t>Председатель Комиссии _____________ _______________________________________</w:t>
      </w:r>
    </w:p>
    <w:p w14:paraId="71937380" w14:textId="77777777" w:rsidR="00F21930" w:rsidRDefault="00F21930">
      <w:pPr>
        <w:pStyle w:val="ConsPlusNonformat"/>
        <w:jc w:val="both"/>
      </w:pPr>
      <w:r>
        <w:t xml:space="preserve">                         (подпись)                 (Ф.И.О.)</w:t>
      </w:r>
    </w:p>
    <w:p w14:paraId="40C2E31F" w14:textId="77777777" w:rsidR="00F21930" w:rsidRDefault="00F21930">
      <w:pPr>
        <w:pStyle w:val="ConsPlusNonformat"/>
        <w:jc w:val="both"/>
      </w:pPr>
      <w:r>
        <w:t>Секретарь Комиссии    _____________ _______________________________________</w:t>
      </w:r>
    </w:p>
    <w:p w14:paraId="0F8FEC37" w14:textId="77777777" w:rsidR="00F21930" w:rsidRDefault="00F21930">
      <w:pPr>
        <w:pStyle w:val="ConsPlusNonformat"/>
        <w:jc w:val="both"/>
      </w:pPr>
      <w:r>
        <w:t xml:space="preserve">                         (подпись)                 (Ф.И.О.)</w:t>
      </w:r>
    </w:p>
    <w:p w14:paraId="1F65A631" w14:textId="77777777" w:rsidR="00F21930" w:rsidRDefault="00F21930">
      <w:pPr>
        <w:pStyle w:val="ConsPlusNormal"/>
        <w:jc w:val="both"/>
      </w:pPr>
    </w:p>
    <w:p w14:paraId="19A55FB9" w14:textId="77777777" w:rsidR="00F21930" w:rsidRDefault="00F21930">
      <w:pPr>
        <w:pStyle w:val="ConsPlusNormal"/>
        <w:jc w:val="both"/>
      </w:pPr>
    </w:p>
    <w:p w14:paraId="7855FF57" w14:textId="77777777" w:rsidR="00F21930" w:rsidRDefault="00F21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AC2E91" w14:textId="77777777" w:rsidR="008A0452" w:rsidRDefault="008A0452"/>
    <w:sectPr w:rsidR="008A0452" w:rsidSect="005E0C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30"/>
    <w:rsid w:val="00015578"/>
    <w:rsid w:val="00023393"/>
    <w:rsid w:val="003D0A33"/>
    <w:rsid w:val="004C592E"/>
    <w:rsid w:val="005E0C05"/>
    <w:rsid w:val="008A0452"/>
    <w:rsid w:val="00B25766"/>
    <w:rsid w:val="00F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F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C5FB7AB6C31B927981EB8156A21E2CB3230B082A6280D953E7F855EF4CC7417CB765AE9D11CF5ACF7460260CZ0U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C5FB7AB6C31B927981EB8156A21E2CB22E0C03296F80D953E7F855EF4CC7417CB765AE9D11CF5ACF7460260CZ0U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CD36-420E-4E9A-A63B-EED58A53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DIRECTOR</cp:lastModifiedBy>
  <cp:revision>10</cp:revision>
  <dcterms:created xsi:type="dcterms:W3CDTF">2020-05-12T04:20:00Z</dcterms:created>
  <dcterms:modified xsi:type="dcterms:W3CDTF">2020-09-24T10:37:00Z</dcterms:modified>
</cp:coreProperties>
</file>